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A2A9" w14:textId="7CF09C9F" w:rsidR="008A1074" w:rsidRPr="00810F92" w:rsidRDefault="008A1074" w:rsidP="5FFEDB5D">
      <w:pPr>
        <w:rPr>
          <w:rFonts w:ascii="Lato" w:hAnsi="Lato"/>
        </w:rPr>
      </w:pPr>
    </w:p>
    <w:p w14:paraId="33F8E876" w14:textId="77777777" w:rsidR="008A1074" w:rsidRPr="00810F92" w:rsidRDefault="008A1074" w:rsidP="008A1074">
      <w:pPr>
        <w:outlineLvl w:val="2"/>
        <w:rPr>
          <w:rFonts w:ascii="Lato" w:hAnsi="Lato" w:cstheme="minorHAnsi"/>
        </w:rPr>
      </w:pPr>
    </w:p>
    <w:p w14:paraId="30C18750" w14:textId="77777777" w:rsidR="006A4F51" w:rsidRPr="00810F92" w:rsidRDefault="006A4F51" w:rsidP="008A1074">
      <w:pPr>
        <w:outlineLvl w:val="2"/>
        <w:rPr>
          <w:rFonts w:ascii="Lato" w:hAnsi="Lato" w:cstheme="minorHAnsi"/>
        </w:rPr>
      </w:pPr>
    </w:p>
    <w:p w14:paraId="085F9375" w14:textId="77777777" w:rsidR="0024024D" w:rsidRPr="00810F92" w:rsidRDefault="006A4F51" w:rsidP="199982F4">
      <w:pPr>
        <w:outlineLvl w:val="2"/>
        <w:rPr>
          <w:rFonts w:ascii="Lato" w:hAnsi="Lato" w:cstheme="minorBidi"/>
          <w:u w:val="single"/>
        </w:rPr>
      </w:pPr>
      <w:r w:rsidRPr="00810F92">
        <w:rPr>
          <w:rFonts w:ascii="Lato" w:hAnsi="Lato" w:cstheme="minorBidi"/>
          <w:u w:val="single"/>
        </w:rPr>
        <w:t>[</w:t>
      </w:r>
      <w:r w:rsidR="0024024D" w:rsidRPr="00810F92">
        <w:rPr>
          <w:rFonts w:ascii="Lato" w:hAnsi="Lato" w:cstheme="minorBidi"/>
          <w:u w:val="single"/>
        </w:rPr>
        <w:t>Date]</w:t>
      </w:r>
    </w:p>
    <w:p w14:paraId="0A2959E2" w14:textId="77777777" w:rsidR="0024024D" w:rsidRPr="00810F92" w:rsidRDefault="0024024D" w:rsidP="199982F4">
      <w:pPr>
        <w:outlineLvl w:val="2"/>
        <w:rPr>
          <w:rFonts w:ascii="Lato" w:hAnsi="Lato" w:cstheme="minorBidi"/>
        </w:rPr>
      </w:pPr>
    </w:p>
    <w:p w14:paraId="09635F1A" w14:textId="77777777" w:rsidR="007B02BC" w:rsidRPr="00810F92" w:rsidRDefault="007B02BC" w:rsidP="199982F4">
      <w:pPr>
        <w:outlineLvl w:val="2"/>
        <w:rPr>
          <w:rFonts w:ascii="Lato" w:hAnsi="Lato" w:cstheme="minorBidi"/>
        </w:rPr>
      </w:pPr>
    </w:p>
    <w:p w14:paraId="0371841A" w14:textId="77777777" w:rsidR="007B02BC" w:rsidRPr="00810F92" w:rsidRDefault="007B02BC" w:rsidP="199982F4">
      <w:pPr>
        <w:outlineLvl w:val="2"/>
        <w:rPr>
          <w:rFonts w:ascii="Lato" w:hAnsi="Lato" w:cstheme="minorBidi"/>
        </w:rPr>
      </w:pPr>
    </w:p>
    <w:p w14:paraId="7D5C7586" w14:textId="444418A0" w:rsidR="00616340" w:rsidRPr="00810F92" w:rsidRDefault="19C4A556" w:rsidP="199982F4">
      <w:pPr>
        <w:outlineLvl w:val="2"/>
        <w:rPr>
          <w:rFonts w:ascii="Lato" w:hAnsi="Lato" w:cstheme="minorBidi"/>
          <w:u w:val="single"/>
        </w:rPr>
      </w:pPr>
      <w:r w:rsidRPr="00810F92">
        <w:rPr>
          <w:rFonts w:ascii="Lato" w:hAnsi="Lato" w:cstheme="minorBidi"/>
        </w:rPr>
        <w:t>Dear</w:t>
      </w:r>
      <w:r w:rsidR="4BB4575E" w:rsidRPr="00810F92">
        <w:rPr>
          <w:rFonts w:ascii="Lato" w:hAnsi="Lato" w:cstheme="minorBidi"/>
        </w:rPr>
        <w:t xml:space="preserve"> </w:t>
      </w:r>
      <w:r w:rsidR="00653A84" w:rsidRPr="00810F92">
        <w:rPr>
          <w:rFonts w:ascii="Lato" w:hAnsi="Lato" w:cstheme="minorBidi"/>
        </w:rPr>
        <w:t>[</w:t>
      </w:r>
      <w:r w:rsidR="00653A84" w:rsidRPr="00810F92">
        <w:rPr>
          <w:rFonts w:ascii="Lato" w:hAnsi="Lato" w:cstheme="minorBidi"/>
          <w:u w:val="single"/>
        </w:rPr>
        <w:t>Your Supervisor’s Name]</w:t>
      </w:r>
      <w:r w:rsidR="00586FB1" w:rsidRPr="00810F92">
        <w:rPr>
          <w:rFonts w:ascii="Lato" w:hAnsi="Lato" w:cstheme="minorBidi"/>
          <w:u w:val="single"/>
        </w:rPr>
        <w:t xml:space="preserve">, </w:t>
      </w:r>
    </w:p>
    <w:p w14:paraId="6C30E81F" w14:textId="77777777" w:rsidR="008A1074" w:rsidRPr="00810F92" w:rsidRDefault="008A1074" w:rsidP="199982F4">
      <w:pPr>
        <w:outlineLvl w:val="2"/>
        <w:rPr>
          <w:rFonts w:ascii="Lato" w:hAnsi="Lato" w:cstheme="minorBidi"/>
        </w:rPr>
      </w:pPr>
    </w:p>
    <w:p w14:paraId="31A1B354" w14:textId="48FA2D6F" w:rsidR="00772EF2" w:rsidRPr="00810F92" w:rsidRDefault="0012055F" w:rsidP="199982F4">
      <w:pPr>
        <w:outlineLvl w:val="2"/>
        <w:rPr>
          <w:rFonts w:ascii="Lato" w:hAnsi="Lato" w:cstheme="minorBidi"/>
        </w:rPr>
      </w:pPr>
      <w:r w:rsidRPr="00810F92">
        <w:rPr>
          <w:rFonts w:ascii="Lato" w:hAnsi="Lato" w:cstheme="minorBidi"/>
        </w:rPr>
        <w:t xml:space="preserve">I would like to attend </w:t>
      </w:r>
      <w:r w:rsidR="009630BE" w:rsidRPr="00810F92">
        <w:rPr>
          <w:rFonts w:ascii="Lato" w:hAnsi="Lato" w:cstheme="minorBidi"/>
          <w:b/>
          <w:bCs/>
        </w:rPr>
        <w:t>the AADPRT</w:t>
      </w:r>
      <w:r w:rsidR="43068B97" w:rsidRPr="00810F92">
        <w:rPr>
          <w:rFonts w:ascii="Lato" w:hAnsi="Lato" w:cstheme="minorBidi"/>
          <w:b/>
          <w:bCs/>
        </w:rPr>
        <w:t xml:space="preserve"> Annual Meeting</w:t>
      </w:r>
      <w:r w:rsidRPr="00810F92">
        <w:rPr>
          <w:rFonts w:ascii="Lato" w:hAnsi="Lato" w:cstheme="minorBidi"/>
        </w:rPr>
        <w:t xml:space="preserve"> </w:t>
      </w:r>
      <w:r w:rsidR="0024024D" w:rsidRPr="00810F92">
        <w:rPr>
          <w:rFonts w:ascii="Lato" w:hAnsi="Lato" w:cstheme="minorBidi"/>
        </w:rPr>
        <w:t>from</w:t>
      </w:r>
      <w:r w:rsidR="00563B25" w:rsidRPr="00810F92">
        <w:rPr>
          <w:rFonts w:ascii="Lato" w:hAnsi="Lato" w:cstheme="minorBidi"/>
        </w:rPr>
        <w:t xml:space="preserve"> </w:t>
      </w:r>
      <w:r w:rsidR="009630BE" w:rsidRPr="00810F92">
        <w:rPr>
          <w:rFonts w:ascii="Lato" w:hAnsi="Lato" w:cstheme="minorBidi"/>
          <w:b/>
          <w:bCs/>
        </w:rPr>
        <w:t>March 2-6</w:t>
      </w:r>
      <w:r w:rsidR="2E39FF1C" w:rsidRPr="00810F92">
        <w:rPr>
          <w:rFonts w:ascii="Lato" w:hAnsi="Lato" w:cstheme="minorBidi"/>
          <w:b/>
          <w:bCs/>
        </w:rPr>
        <w:t>,</w:t>
      </w:r>
      <w:r w:rsidR="008452DA" w:rsidRPr="00810F92">
        <w:rPr>
          <w:rFonts w:ascii="Lato" w:hAnsi="Lato" w:cstheme="minorBidi"/>
        </w:rPr>
        <w:t xml:space="preserve"> </w:t>
      </w:r>
      <w:r w:rsidR="00FD266E" w:rsidRPr="00810F92">
        <w:rPr>
          <w:rFonts w:ascii="Lato" w:hAnsi="Lato" w:cstheme="minorBidi"/>
        </w:rPr>
        <w:t xml:space="preserve">in </w:t>
      </w:r>
      <w:r w:rsidR="009630BE" w:rsidRPr="00810F92">
        <w:rPr>
          <w:rFonts w:ascii="Lato" w:hAnsi="Lato" w:cstheme="minorBidi"/>
          <w:b/>
          <w:bCs/>
        </w:rPr>
        <w:t>Orlando, FL</w:t>
      </w:r>
      <w:r w:rsidR="07AEF2BE" w:rsidRPr="00810F92">
        <w:rPr>
          <w:rFonts w:ascii="Lato" w:hAnsi="Lato" w:cstheme="minorBidi"/>
        </w:rPr>
        <w:t xml:space="preserve">. </w:t>
      </w:r>
      <w:r w:rsidR="00C96EDE" w:rsidRPr="00810F92">
        <w:rPr>
          <w:rFonts w:ascii="Lato" w:hAnsi="Lato" w:cstheme="minorBidi"/>
        </w:rPr>
        <w:t>This conference presents a</w:t>
      </w:r>
      <w:r w:rsidR="0E3BFE28" w:rsidRPr="00810F92">
        <w:rPr>
          <w:rFonts w:ascii="Lato" w:hAnsi="Lato" w:cstheme="minorBidi"/>
        </w:rPr>
        <w:t>n exciting and unique</w:t>
      </w:r>
      <w:r w:rsidR="00C96EDE" w:rsidRPr="00810F92">
        <w:rPr>
          <w:rFonts w:ascii="Lato" w:hAnsi="Lato" w:cstheme="minorBidi"/>
        </w:rPr>
        <w:t xml:space="preserve"> opportunity for professional growth and networking that will directly impact my daily work and the value I can bring to our team at </w:t>
      </w:r>
      <w:r w:rsidR="00772EF2" w:rsidRPr="00810F92">
        <w:rPr>
          <w:rFonts w:ascii="Lato" w:hAnsi="Lato" w:cstheme="minorBidi"/>
        </w:rPr>
        <w:t>[</w:t>
      </w:r>
      <w:r w:rsidR="00653A84" w:rsidRPr="00810F92">
        <w:rPr>
          <w:rFonts w:ascii="Lato" w:hAnsi="Lato" w:cstheme="minorBidi"/>
          <w:u w:val="single"/>
        </w:rPr>
        <w:t>Institution’s Name/Stakeholder Groups</w:t>
      </w:r>
      <w:r w:rsidR="00772EF2" w:rsidRPr="00810F92">
        <w:rPr>
          <w:rFonts w:ascii="Lato" w:hAnsi="Lato" w:cstheme="minorBidi"/>
        </w:rPr>
        <w:t>]</w:t>
      </w:r>
      <w:r w:rsidR="185C529F" w:rsidRPr="00810F92">
        <w:rPr>
          <w:rFonts w:ascii="Lato" w:hAnsi="Lato" w:cstheme="minorBidi"/>
        </w:rPr>
        <w:t>.</w:t>
      </w:r>
      <w:r w:rsidR="67E030CE" w:rsidRPr="00810F92">
        <w:rPr>
          <w:rFonts w:ascii="Lato" w:hAnsi="Lato" w:cstheme="minorBidi"/>
        </w:rPr>
        <w:t xml:space="preserve"> </w:t>
      </w:r>
    </w:p>
    <w:p w14:paraId="6F595CF7" w14:textId="5374410C" w:rsidR="00BF2737" w:rsidRPr="00810F92" w:rsidRDefault="00BF2737" w:rsidP="199982F4">
      <w:pPr>
        <w:outlineLvl w:val="2"/>
        <w:rPr>
          <w:rFonts w:ascii="Lato" w:hAnsi="Lato" w:cstheme="minorBidi"/>
        </w:rPr>
      </w:pPr>
    </w:p>
    <w:p w14:paraId="1FF33F28" w14:textId="6B5846B1" w:rsidR="00412028" w:rsidRPr="00810F92" w:rsidRDefault="00412028" w:rsidP="009630BE">
      <w:pPr>
        <w:spacing w:line="259" w:lineRule="auto"/>
        <w:rPr>
          <w:rFonts w:ascii="Lato" w:hAnsi="Lato" w:cs="Arial"/>
          <w:color w:val="000000" w:themeColor="text1"/>
        </w:rPr>
      </w:pPr>
      <w:r w:rsidRPr="00810F92">
        <w:rPr>
          <w:rFonts w:ascii="Lato" w:hAnsi="Lato" w:cstheme="minorBidi"/>
        </w:rPr>
        <w:t>One of the most important annual events in psychiatric residency training,</w:t>
      </w:r>
      <w:r w:rsidRPr="00810F92">
        <w:rPr>
          <w:rFonts w:ascii="Lato" w:hAnsi="Lato"/>
        </w:rPr>
        <w:t xml:space="preserve"> </w:t>
      </w:r>
      <w:hyperlink r:id="rId11" w:history="1">
        <w:r w:rsidRPr="00810F92">
          <w:rPr>
            <w:rStyle w:val="Hyperlink"/>
            <w:rFonts w:ascii="Lato" w:hAnsi="Lato" w:cstheme="minorBidi"/>
          </w:rPr>
          <w:t>t</w:t>
        </w:r>
        <w:r w:rsidR="000606E8" w:rsidRPr="00810F92">
          <w:rPr>
            <w:rStyle w:val="Hyperlink"/>
            <w:rFonts w:ascii="Lato" w:hAnsi="Lato" w:cstheme="minorBidi"/>
          </w:rPr>
          <w:t>he A</w:t>
        </w:r>
        <w:r w:rsidR="009630BE" w:rsidRPr="00810F92">
          <w:rPr>
            <w:rStyle w:val="Hyperlink"/>
            <w:rFonts w:ascii="Lato" w:hAnsi="Lato" w:cstheme="minorBidi"/>
          </w:rPr>
          <w:t>ADPRT</w:t>
        </w:r>
        <w:r w:rsidR="000606E8" w:rsidRPr="00810F92">
          <w:rPr>
            <w:rStyle w:val="Hyperlink"/>
            <w:rFonts w:ascii="Lato" w:hAnsi="Lato" w:cstheme="minorBidi"/>
          </w:rPr>
          <w:t xml:space="preserve"> Annual Meeting</w:t>
        </w:r>
      </w:hyperlink>
      <w:r w:rsidR="000606E8" w:rsidRPr="00810F92">
        <w:rPr>
          <w:rFonts w:ascii="Lato" w:hAnsi="Lato" w:cstheme="minorBidi"/>
        </w:rPr>
        <w:t xml:space="preserve"> </w:t>
      </w:r>
      <w:r w:rsidRPr="00810F92">
        <w:rPr>
          <w:rFonts w:ascii="Lato" w:hAnsi="Lato" w:cs="Arial"/>
          <w:b/>
          <w:bCs/>
          <w:color w:val="000000" w:themeColor="text1"/>
        </w:rPr>
        <w:t>uniquely:</w:t>
      </w:r>
    </w:p>
    <w:p w14:paraId="22983075" w14:textId="2610F832" w:rsidR="00412028" w:rsidRPr="00810F92" w:rsidRDefault="00AD22C5" w:rsidP="00412028">
      <w:pPr>
        <w:pStyle w:val="ListParagraph"/>
        <w:numPr>
          <w:ilvl w:val="0"/>
          <w:numId w:val="14"/>
        </w:numPr>
        <w:spacing w:line="259" w:lineRule="auto"/>
        <w:rPr>
          <w:rFonts w:ascii="Lato" w:hAnsi="Lato" w:cs="Arial"/>
          <w:color w:val="000000" w:themeColor="text1"/>
        </w:rPr>
      </w:pPr>
      <w:r w:rsidRPr="00810F92">
        <w:rPr>
          <w:rFonts w:ascii="Lato" w:hAnsi="Lato" w:cs="Arial"/>
          <w:color w:val="000000" w:themeColor="text1"/>
        </w:rPr>
        <w:t>A</w:t>
      </w:r>
      <w:r w:rsidR="00412028" w:rsidRPr="00810F92">
        <w:rPr>
          <w:rFonts w:ascii="Lato" w:hAnsi="Lato" w:cs="Arial"/>
          <w:color w:val="000000" w:themeColor="text1"/>
        </w:rPr>
        <w:t>dvances psychiatric residency training</w:t>
      </w:r>
      <w:r w:rsidRPr="00810F92">
        <w:rPr>
          <w:rFonts w:ascii="Lato" w:hAnsi="Lato" w:cs="Arial"/>
          <w:color w:val="000000" w:themeColor="text1"/>
        </w:rPr>
        <w:t>.</w:t>
      </w:r>
    </w:p>
    <w:p w14:paraId="78EC6F82" w14:textId="3822B16E" w:rsidR="00412028" w:rsidRPr="00810F92" w:rsidRDefault="00AD22C5" w:rsidP="00412028">
      <w:pPr>
        <w:pStyle w:val="ListParagraph"/>
        <w:numPr>
          <w:ilvl w:val="0"/>
          <w:numId w:val="14"/>
        </w:numPr>
        <w:spacing w:line="259" w:lineRule="auto"/>
        <w:rPr>
          <w:rFonts w:ascii="Lato" w:hAnsi="Lato" w:cs="Arial"/>
          <w:color w:val="000000" w:themeColor="text1"/>
        </w:rPr>
      </w:pPr>
      <w:r w:rsidRPr="00810F92">
        <w:rPr>
          <w:rFonts w:ascii="Lato" w:hAnsi="Lato" w:cs="Arial"/>
          <w:color w:val="000000" w:themeColor="text1"/>
        </w:rPr>
        <w:t>S</w:t>
      </w:r>
      <w:r w:rsidR="00412028" w:rsidRPr="00810F92">
        <w:rPr>
          <w:rFonts w:ascii="Lato" w:hAnsi="Lato" w:cs="Arial"/>
          <w:color w:val="000000" w:themeColor="text1"/>
        </w:rPr>
        <w:t>upports the career development of training directors, assistant/associate training directors, chairs, vice chairs, program administrators, and residents</w:t>
      </w:r>
      <w:r w:rsidRPr="00810F92">
        <w:rPr>
          <w:rFonts w:ascii="Lato" w:hAnsi="Lato" w:cs="Arial"/>
          <w:color w:val="000000" w:themeColor="text1"/>
        </w:rPr>
        <w:t>.</w:t>
      </w:r>
    </w:p>
    <w:p w14:paraId="1DFC82AC" w14:textId="5BA145AE" w:rsidR="00412028" w:rsidRPr="00810F92" w:rsidRDefault="00AD22C5" w:rsidP="00412028">
      <w:pPr>
        <w:pStyle w:val="ListParagraph"/>
        <w:numPr>
          <w:ilvl w:val="0"/>
          <w:numId w:val="14"/>
        </w:numPr>
        <w:spacing w:line="259" w:lineRule="auto"/>
        <w:rPr>
          <w:rFonts w:ascii="Lato" w:hAnsi="Lato" w:cs="Arial"/>
          <w:color w:val="000000" w:themeColor="text1"/>
        </w:rPr>
      </w:pPr>
      <w:r w:rsidRPr="00810F92">
        <w:rPr>
          <w:rFonts w:ascii="Lato" w:hAnsi="Lato" w:cs="Arial"/>
          <w:color w:val="000000" w:themeColor="text1"/>
        </w:rPr>
        <w:t>B</w:t>
      </w:r>
      <w:r w:rsidR="00412028" w:rsidRPr="00810F92">
        <w:rPr>
          <w:rFonts w:ascii="Lato" w:hAnsi="Lato" w:cs="Arial"/>
          <w:color w:val="000000" w:themeColor="text1"/>
        </w:rPr>
        <w:t>uilds the psychiatric education community</w:t>
      </w:r>
      <w:r w:rsidRPr="00810F92">
        <w:rPr>
          <w:rFonts w:ascii="Lato" w:hAnsi="Lato" w:cs="Arial"/>
          <w:color w:val="000000" w:themeColor="text1"/>
        </w:rPr>
        <w:t>.</w:t>
      </w:r>
    </w:p>
    <w:p w14:paraId="5ECAB1C1" w14:textId="3FB6DEF1" w:rsidR="009630BE" w:rsidRPr="00810F92" w:rsidRDefault="00AD22C5" w:rsidP="00412028">
      <w:pPr>
        <w:pStyle w:val="ListParagraph"/>
        <w:numPr>
          <w:ilvl w:val="0"/>
          <w:numId w:val="14"/>
        </w:numPr>
        <w:spacing w:line="259" w:lineRule="auto"/>
        <w:rPr>
          <w:rFonts w:ascii="Lato" w:hAnsi="Lato" w:cs="Arial"/>
          <w:color w:val="000000" w:themeColor="text1"/>
        </w:rPr>
      </w:pPr>
      <w:r w:rsidRPr="00810F92">
        <w:rPr>
          <w:rFonts w:ascii="Lato" w:hAnsi="Lato" w:cs="Arial"/>
          <w:color w:val="000000" w:themeColor="text1"/>
        </w:rPr>
        <w:t>E</w:t>
      </w:r>
      <w:r w:rsidR="009630BE" w:rsidRPr="00810F92">
        <w:rPr>
          <w:rFonts w:ascii="Lato" w:hAnsi="Lato" w:cs="Arial"/>
          <w:color w:val="000000" w:themeColor="text1"/>
        </w:rPr>
        <w:t>xplore</w:t>
      </w:r>
      <w:r w:rsidR="00412028" w:rsidRPr="00810F92">
        <w:rPr>
          <w:rFonts w:ascii="Lato" w:hAnsi="Lato" w:cs="Arial"/>
          <w:color w:val="000000" w:themeColor="text1"/>
        </w:rPr>
        <w:t>s</w:t>
      </w:r>
      <w:r w:rsidR="009630BE" w:rsidRPr="00810F92">
        <w:rPr>
          <w:rFonts w:ascii="Lato" w:hAnsi="Lato" w:cs="Arial"/>
          <w:color w:val="000000" w:themeColor="text1"/>
        </w:rPr>
        <w:t xml:space="preserve"> innovative leadership strategies and educational practices that thrive amidst the ever-evolving landscape of medical education and mental health care.</w:t>
      </w:r>
    </w:p>
    <w:p w14:paraId="41F07EE6" w14:textId="0ACFE9E7" w:rsidR="007B02BC" w:rsidRPr="00810F92" w:rsidRDefault="007B02BC" w:rsidP="00412028">
      <w:pPr>
        <w:pStyle w:val="ListParagraph"/>
        <w:numPr>
          <w:ilvl w:val="0"/>
          <w:numId w:val="14"/>
        </w:numPr>
        <w:spacing w:line="259" w:lineRule="auto"/>
        <w:rPr>
          <w:rFonts w:ascii="Lato" w:hAnsi="Lato" w:cs="Arial"/>
          <w:color w:val="000000" w:themeColor="text1"/>
        </w:rPr>
      </w:pPr>
      <w:r w:rsidRPr="00810F92">
        <w:rPr>
          <w:rFonts w:ascii="Lato" w:hAnsi="Lato" w:cs="Arial"/>
          <w:color w:val="000000" w:themeColor="text1"/>
        </w:rPr>
        <w:t xml:space="preserve">Offers </w:t>
      </w:r>
      <w:r w:rsidRPr="00810F92">
        <w:rPr>
          <w:rFonts w:ascii="Lato" w:hAnsi="Lato" w:cstheme="minorBidi"/>
        </w:rPr>
        <w:t xml:space="preserve">valuable connections with peers at institutions like </w:t>
      </w:r>
      <w:r w:rsidRPr="00810F92">
        <w:rPr>
          <w:rFonts w:ascii="Lato" w:hAnsi="Lato" w:cstheme="minorBidi"/>
          <w:u w:val="single"/>
        </w:rPr>
        <w:t>[List Organization(s)]</w:t>
      </w:r>
      <w:r w:rsidRPr="00810F92">
        <w:rPr>
          <w:rFonts w:ascii="Lato" w:hAnsi="Lato" w:cstheme="minorBidi"/>
        </w:rPr>
        <w:t xml:space="preserve"> and learning from their strategies to tackle current challenges.</w:t>
      </w:r>
    </w:p>
    <w:p w14:paraId="28477A2A" w14:textId="77777777" w:rsidR="009630BE" w:rsidRPr="00810F92" w:rsidRDefault="009630BE" w:rsidP="009630BE">
      <w:pPr>
        <w:spacing w:line="259" w:lineRule="auto"/>
        <w:rPr>
          <w:rFonts w:ascii="Lato" w:hAnsi="Lato" w:cs="Arial"/>
          <w:color w:val="000000" w:themeColor="text1"/>
        </w:rPr>
      </w:pPr>
    </w:p>
    <w:p w14:paraId="24AB0D69" w14:textId="5F84F59F" w:rsidR="00412028" w:rsidRPr="00810F92" w:rsidRDefault="009630BE" w:rsidP="009630BE">
      <w:pPr>
        <w:spacing w:line="259" w:lineRule="auto"/>
        <w:rPr>
          <w:rFonts w:ascii="Lato" w:hAnsi="Lato" w:cstheme="minorBidi"/>
        </w:rPr>
      </w:pPr>
      <w:r w:rsidRPr="00810F92">
        <w:rPr>
          <w:rFonts w:ascii="Lato" w:hAnsi="Lato" w:cs="Arial"/>
          <w:color w:val="000000" w:themeColor="text1"/>
        </w:rPr>
        <w:t xml:space="preserve">With annual attendance that's grown to nearly 1,000, the </w:t>
      </w:r>
      <w:r w:rsidR="00412028" w:rsidRPr="00810F92">
        <w:rPr>
          <w:rFonts w:ascii="Lato" w:hAnsi="Lato" w:cs="Arial"/>
          <w:color w:val="000000" w:themeColor="text1"/>
        </w:rPr>
        <w:t xml:space="preserve">AADPRT </w:t>
      </w:r>
      <w:r w:rsidRPr="00810F92">
        <w:rPr>
          <w:rFonts w:ascii="Lato" w:hAnsi="Lato" w:cs="Arial"/>
          <w:color w:val="000000" w:themeColor="text1"/>
        </w:rPr>
        <w:t xml:space="preserve">Annual Meeting draws diverse and innovative leaders </w:t>
      </w:r>
      <w:r w:rsidR="00412028" w:rsidRPr="00810F92">
        <w:rPr>
          <w:rFonts w:ascii="Lato" w:hAnsi="Lato" w:cs="Arial"/>
          <w:color w:val="000000" w:themeColor="text1"/>
        </w:rPr>
        <w:t>in</w:t>
      </w:r>
      <w:r w:rsidRPr="00810F92">
        <w:rPr>
          <w:rFonts w:ascii="Lato" w:hAnsi="Lato" w:cs="Arial"/>
          <w:color w:val="000000" w:themeColor="text1"/>
        </w:rPr>
        <w:t xml:space="preserve"> our field</w:t>
      </w:r>
      <w:r w:rsidR="00412028" w:rsidRPr="00810F92">
        <w:rPr>
          <w:rFonts w:ascii="Lato" w:hAnsi="Lato" w:cs="Arial"/>
          <w:color w:val="000000" w:themeColor="text1"/>
        </w:rPr>
        <w:t xml:space="preserve"> from throughout the United States, Canada, and other countries</w:t>
      </w:r>
      <w:r w:rsidRPr="00810F92">
        <w:rPr>
          <w:rFonts w:ascii="Lato" w:hAnsi="Lato" w:cs="Arial"/>
          <w:color w:val="000000" w:themeColor="text1"/>
        </w:rPr>
        <w:t xml:space="preserve">. </w:t>
      </w:r>
      <w:r w:rsidR="00830E1A" w:rsidRPr="00810F92">
        <w:rPr>
          <w:rFonts w:ascii="Lato" w:hAnsi="Lato" w:cstheme="minorBidi"/>
        </w:rPr>
        <w:t>Content is experienced through</w:t>
      </w:r>
      <w:r w:rsidR="00484FEE" w:rsidRPr="00810F92">
        <w:rPr>
          <w:rFonts w:ascii="Lato" w:hAnsi="Lato" w:cstheme="minorBidi"/>
        </w:rPr>
        <w:t xml:space="preserve"> the following presentations based on thoroughly vetted abstracts</w:t>
      </w:r>
      <w:r w:rsidR="00412028" w:rsidRPr="00810F92">
        <w:rPr>
          <w:rFonts w:ascii="Lato" w:hAnsi="Lato" w:cstheme="minorBidi"/>
        </w:rPr>
        <w:t>:</w:t>
      </w:r>
    </w:p>
    <w:p w14:paraId="19D8E42E" w14:textId="77777777" w:rsidR="00830E1A" w:rsidRPr="00810F92" w:rsidRDefault="00AD22C5" w:rsidP="00830E1A">
      <w:pPr>
        <w:pStyle w:val="ListParagraph"/>
        <w:numPr>
          <w:ilvl w:val="0"/>
          <w:numId w:val="16"/>
        </w:numPr>
        <w:spacing w:line="259" w:lineRule="auto"/>
        <w:rPr>
          <w:rFonts w:ascii="Lato" w:hAnsi="Lato" w:cstheme="minorBidi"/>
          <w:color w:val="000000" w:themeColor="text1"/>
          <w:u w:val="single"/>
        </w:rPr>
      </w:pPr>
      <w:r w:rsidRPr="00810F92">
        <w:rPr>
          <w:rFonts w:ascii="Lato" w:hAnsi="Lato" w:cstheme="minorBidi"/>
          <w:color w:val="000000" w:themeColor="text1"/>
        </w:rPr>
        <w:t>N</w:t>
      </w:r>
      <w:r w:rsidR="00412028" w:rsidRPr="00810F92">
        <w:rPr>
          <w:rFonts w:ascii="Lato" w:hAnsi="Lato" w:cstheme="minorBidi"/>
          <w:color w:val="000000" w:themeColor="text1"/>
        </w:rPr>
        <w:t>ationally recognized plenary speakers</w:t>
      </w:r>
      <w:r w:rsidR="00830E1A" w:rsidRPr="00810F92">
        <w:rPr>
          <w:rFonts w:ascii="Lato" w:hAnsi="Lato" w:cstheme="minorBidi"/>
          <w:color w:val="000000" w:themeColor="text1"/>
        </w:rPr>
        <w:t>.</w:t>
      </w:r>
    </w:p>
    <w:p w14:paraId="136F7434" w14:textId="7E31FE9D" w:rsidR="00830E1A" w:rsidRPr="00810F92" w:rsidRDefault="00830E1A" w:rsidP="00830E1A">
      <w:pPr>
        <w:pStyle w:val="ListParagraph"/>
        <w:numPr>
          <w:ilvl w:val="0"/>
          <w:numId w:val="16"/>
        </w:numPr>
        <w:spacing w:line="259" w:lineRule="auto"/>
        <w:rPr>
          <w:rFonts w:ascii="Lato" w:hAnsi="Lato" w:cstheme="minorBidi"/>
          <w:color w:val="000000" w:themeColor="text1"/>
          <w:u w:val="single"/>
        </w:rPr>
      </w:pPr>
      <w:r w:rsidRPr="00810F92">
        <w:rPr>
          <w:rFonts w:ascii="Lato" w:hAnsi="Lato" w:cstheme="minorBidi"/>
          <w:color w:val="000000" w:themeColor="text1"/>
        </w:rPr>
        <w:t>H</w:t>
      </w:r>
      <w:r w:rsidR="00AD22C5" w:rsidRPr="00810F92">
        <w:rPr>
          <w:rFonts w:ascii="Lato" w:hAnsi="Lato" w:cstheme="minorBidi"/>
          <w:color w:val="000000" w:themeColor="text1"/>
        </w:rPr>
        <w:t>ands</w:t>
      </w:r>
      <w:r w:rsidR="00484FEE" w:rsidRPr="00810F92">
        <w:rPr>
          <w:rFonts w:ascii="Lato" w:hAnsi="Lato" w:cstheme="minorBidi"/>
          <w:color w:val="000000" w:themeColor="text1"/>
        </w:rPr>
        <w:t>-</w:t>
      </w:r>
      <w:r w:rsidR="00AD22C5" w:rsidRPr="00810F92">
        <w:rPr>
          <w:rFonts w:ascii="Lato" w:hAnsi="Lato" w:cstheme="minorBidi"/>
          <w:color w:val="000000" w:themeColor="text1"/>
        </w:rPr>
        <w:t>on</w:t>
      </w:r>
      <w:r w:rsidR="00484FEE" w:rsidRPr="00810F92">
        <w:rPr>
          <w:rFonts w:ascii="Lato" w:hAnsi="Lato" w:cstheme="minorBidi"/>
          <w:color w:val="000000" w:themeColor="text1"/>
        </w:rPr>
        <w:t>, expert-led</w:t>
      </w:r>
      <w:r w:rsidR="00AD22C5" w:rsidRPr="00810F92">
        <w:rPr>
          <w:rFonts w:ascii="Lato" w:hAnsi="Lato" w:cstheme="minorBidi"/>
          <w:color w:val="000000" w:themeColor="text1"/>
        </w:rPr>
        <w:t xml:space="preserve"> workshops</w:t>
      </w:r>
      <w:r w:rsidRPr="00810F92">
        <w:rPr>
          <w:rFonts w:ascii="Lato" w:hAnsi="Lato" w:cstheme="minorBidi"/>
          <w:color w:val="000000" w:themeColor="text1"/>
        </w:rPr>
        <w:t>.</w:t>
      </w:r>
    </w:p>
    <w:p w14:paraId="274F0D13" w14:textId="7B7EB965" w:rsidR="00830E1A" w:rsidRPr="00810F92" w:rsidRDefault="00484FEE" w:rsidP="00830E1A">
      <w:pPr>
        <w:pStyle w:val="ListParagraph"/>
        <w:numPr>
          <w:ilvl w:val="0"/>
          <w:numId w:val="16"/>
        </w:numPr>
        <w:spacing w:line="259" w:lineRule="auto"/>
        <w:rPr>
          <w:rFonts w:ascii="Lato" w:hAnsi="Lato" w:cstheme="minorBidi"/>
          <w:color w:val="000000" w:themeColor="text1"/>
          <w:u w:val="single"/>
        </w:rPr>
      </w:pPr>
      <w:r w:rsidRPr="00810F92">
        <w:rPr>
          <w:rFonts w:ascii="Lato" w:hAnsi="Lato" w:cstheme="minorBidi"/>
          <w:color w:val="000000" w:themeColor="text1"/>
        </w:rPr>
        <w:t>Data-driven, well-researched</w:t>
      </w:r>
      <w:r w:rsidR="00AD22C5" w:rsidRPr="00810F92">
        <w:rPr>
          <w:rFonts w:ascii="Lato" w:hAnsi="Lato" w:cstheme="minorBidi"/>
          <w:color w:val="000000" w:themeColor="text1"/>
        </w:rPr>
        <w:t xml:space="preserve"> posters</w:t>
      </w:r>
      <w:r w:rsidR="00830E1A" w:rsidRPr="00810F92">
        <w:rPr>
          <w:rFonts w:ascii="Lato" w:hAnsi="Lato" w:cstheme="minorBidi"/>
          <w:color w:val="000000" w:themeColor="text1"/>
        </w:rPr>
        <w:t>.</w:t>
      </w:r>
    </w:p>
    <w:p w14:paraId="5B60D2CE" w14:textId="42567F37" w:rsidR="00412028" w:rsidRPr="00810F92" w:rsidRDefault="004B7357" w:rsidP="00830E1A">
      <w:pPr>
        <w:pStyle w:val="ListParagraph"/>
        <w:numPr>
          <w:ilvl w:val="0"/>
          <w:numId w:val="16"/>
        </w:numPr>
        <w:spacing w:line="259" w:lineRule="auto"/>
        <w:rPr>
          <w:rFonts w:ascii="Lato" w:hAnsi="Lato" w:cstheme="minorBidi"/>
          <w:color w:val="000000" w:themeColor="text1"/>
          <w:u w:val="single"/>
        </w:rPr>
      </w:pPr>
      <w:r w:rsidRPr="00810F92">
        <w:rPr>
          <w:rFonts w:ascii="Lato" w:hAnsi="Lato" w:cstheme="minorBidi"/>
          <w:color w:val="000000" w:themeColor="text1"/>
        </w:rPr>
        <w:t>Showcase of i</w:t>
      </w:r>
      <w:r w:rsidR="00AD22C5" w:rsidRPr="00810F92">
        <w:rPr>
          <w:rFonts w:ascii="Lato" w:hAnsi="Lato" w:cstheme="minorBidi"/>
          <w:color w:val="000000" w:themeColor="text1"/>
        </w:rPr>
        <w:t>nnovation</w:t>
      </w:r>
      <w:r w:rsidR="00484FEE" w:rsidRPr="00810F92">
        <w:rPr>
          <w:rFonts w:ascii="Lato" w:hAnsi="Lato" w:cstheme="minorBidi"/>
          <w:color w:val="000000" w:themeColor="text1"/>
        </w:rPr>
        <w:t xml:space="preserve"> presentations</w:t>
      </w:r>
      <w:r w:rsidR="00830E1A" w:rsidRPr="00810F92">
        <w:rPr>
          <w:rFonts w:ascii="Lato" w:hAnsi="Lato" w:cstheme="minorBidi"/>
          <w:color w:val="000000" w:themeColor="text1"/>
        </w:rPr>
        <w:t>.</w:t>
      </w:r>
    </w:p>
    <w:p w14:paraId="4C783CFF" w14:textId="77777777" w:rsidR="00830E1A" w:rsidRPr="00810F92" w:rsidRDefault="00830E1A" w:rsidP="00830E1A">
      <w:pPr>
        <w:spacing w:line="259" w:lineRule="auto"/>
        <w:rPr>
          <w:rFonts w:ascii="Lato" w:hAnsi="Lato" w:cstheme="minorBidi"/>
        </w:rPr>
      </w:pPr>
    </w:p>
    <w:p w14:paraId="20E4E445" w14:textId="77777777" w:rsidR="00FA7CB4" w:rsidRPr="00810F92" w:rsidRDefault="00830E1A" w:rsidP="00830E1A">
      <w:pPr>
        <w:spacing w:line="259" w:lineRule="auto"/>
        <w:rPr>
          <w:rFonts w:ascii="Lato" w:hAnsi="Lato" w:cstheme="minorBidi"/>
        </w:rPr>
      </w:pPr>
      <w:r w:rsidRPr="00810F92">
        <w:rPr>
          <w:rFonts w:ascii="Lato" w:hAnsi="Lato" w:cstheme="minorBidi"/>
        </w:rPr>
        <w:t>Specifically, this programming provides a d</w:t>
      </w:r>
      <w:r w:rsidR="00AD22C5" w:rsidRPr="00810F92">
        <w:rPr>
          <w:rFonts w:ascii="Lato" w:hAnsi="Lato" w:cstheme="minorBidi"/>
        </w:rPr>
        <w:t>eep dive</w:t>
      </w:r>
      <w:r w:rsidR="00412028" w:rsidRPr="00810F92">
        <w:rPr>
          <w:rFonts w:ascii="Lato" w:hAnsi="Lato" w:cstheme="minorBidi"/>
        </w:rPr>
        <w:t xml:space="preserve"> into</w:t>
      </w:r>
      <w:r w:rsidR="00FA7CB4" w:rsidRPr="00810F92">
        <w:rPr>
          <w:rFonts w:ascii="Lato" w:hAnsi="Lato" w:cstheme="minorBidi"/>
        </w:rPr>
        <w:t>:</w:t>
      </w:r>
      <w:r w:rsidRPr="00810F92">
        <w:rPr>
          <w:rFonts w:ascii="Lato" w:hAnsi="Lato" w:cstheme="minorBidi"/>
        </w:rPr>
        <w:t xml:space="preserve"> </w:t>
      </w:r>
    </w:p>
    <w:p w14:paraId="28F1F8D5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Advocacy</w:t>
      </w:r>
    </w:p>
    <w:p w14:paraId="65E3D6EC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Artificial intelligence (AI)</w:t>
      </w:r>
    </w:p>
    <w:p w14:paraId="70B909E0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CBME (competency-based medical education)</w:t>
      </w:r>
    </w:p>
    <w:p w14:paraId="3891FCBD" w14:textId="77777777" w:rsid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Enhancing teaching</w:t>
      </w:r>
    </w:p>
    <w:p w14:paraId="5399A64A" w14:textId="77777777" w:rsid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GME financing</w:t>
      </w:r>
    </w:p>
    <w:p w14:paraId="10C3727A" w14:textId="77777777" w:rsidR="008D327E" w:rsidRDefault="008D327E" w:rsidP="008D327E">
      <w:pPr>
        <w:rPr>
          <w:rFonts w:ascii="Lato" w:hAnsi="Lato"/>
        </w:rPr>
      </w:pPr>
    </w:p>
    <w:p w14:paraId="3874D243" w14:textId="77777777" w:rsidR="00A8719C" w:rsidRPr="008D327E" w:rsidRDefault="00A8719C" w:rsidP="008D327E">
      <w:pPr>
        <w:rPr>
          <w:rFonts w:ascii="Lato" w:hAnsi="Lato"/>
        </w:rPr>
      </w:pPr>
    </w:p>
    <w:p w14:paraId="488D5799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Leadership skills</w:t>
      </w:r>
    </w:p>
    <w:p w14:paraId="716665F1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Learner assessment</w:t>
      </w:r>
    </w:p>
    <w:p w14:paraId="0061B4D5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Learning climate</w:t>
      </w:r>
    </w:p>
    <w:p w14:paraId="3F63009B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Model curriculum</w:t>
      </w:r>
    </w:p>
    <w:p w14:paraId="541B211C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Onboarding</w:t>
      </w:r>
    </w:p>
    <w:p w14:paraId="2FD21F7E" w14:textId="77777777" w:rsid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Professionalism</w:t>
      </w:r>
    </w:p>
    <w:p w14:paraId="6155FB83" w14:textId="1BB96D4E" w:rsidR="008D327E" w:rsidRPr="00810F92" w:rsidRDefault="008D327E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>
        <w:rPr>
          <w:rFonts w:ascii="Lato" w:hAnsi="Lato"/>
        </w:rPr>
        <w:t>Program administration</w:t>
      </w:r>
    </w:p>
    <w:p w14:paraId="2B0EE2F7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Program evaluation</w:t>
      </w:r>
    </w:p>
    <w:p w14:paraId="7525EE6D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Recruitment and selection (ERAS, NRMP, SOAP)</w:t>
      </w:r>
    </w:p>
    <w:p w14:paraId="4B38BD7D" w14:textId="77777777" w:rsidR="00810F92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Resident problem-solving</w:t>
      </w:r>
    </w:p>
    <w:p w14:paraId="0FC52945" w14:textId="5ACA41D8" w:rsidR="37AB8815" w:rsidRPr="00810F92" w:rsidRDefault="00810F92" w:rsidP="00810F92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810F92">
        <w:rPr>
          <w:rFonts w:ascii="Lato" w:hAnsi="Lato"/>
        </w:rPr>
        <w:t>And much more!</w:t>
      </w:r>
    </w:p>
    <w:p w14:paraId="4D8887E0" w14:textId="77777777" w:rsidR="00810F92" w:rsidRPr="00810F92" w:rsidRDefault="00810F92" w:rsidP="00810F92">
      <w:pPr>
        <w:rPr>
          <w:rFonts w:ascii="Lato" w:eastAsiaTheme="minorEastAsia" w:hAnsi="Lato" w:cstheme="minorBidi"/>
        </w:rPr>
      </w:pPr>
    </w:p>
    <w:p w14:paraId="53729326" w14:textId="3127CDD8" w:rsidR="007B02BC" w:rsidRPr="00810F92" w:rsidRDefault="005A5444" w:rsidP="199982F4">
      <w:pPr>
        <w:rPr>
          <w:rFonts w:ascii="Lato" w:hAnsi="Lato" w:cstheme="minorBidi"/>
        </w:rPr>
      </w:pPr>
      <w:r w:rsidRPr="00810F92">
        <w:rPr>
          <w:rFonts w:ascii="Lato" w:hAnsi="Lato" w:cstheme="minorBidi"/>
        </w:rPr>
        <w:t xml:space="preserve">Following the event, I will actively </w:t>
      </w:r>
      <w:r w:rsidR="004B7357" w:rsidRPr="00810F92">
        <w:rPr>
          <w:rFonts w:ascii="Lato" w:hAnsi="Lato" w:cstheme="minorBidi"/>
        </w:rPr>
        <w:t>share</w:t>
      </w:r>
      <w:r w:rsidRPr="00810F92">
        <w:rPr>
          <w:rFonts w:ascii="Lato" w:hAnsi="Lato" w:cstheme="minorBidi"/>
        </w:rPr>
        <w:t xml:space="preserve"> valuable information </w:t>
      </w:r>
      <w:r w:rsidR="004B7357" w:rsidRPr="00810F92">
        <w:rPr>
          <w:rFonts w:ascii="Lato" w:hAnsi="Lato" w:cstheme="minorBidi"/>
        </w:rPr>
        <w:t>with</w:t>
      </w:r>
      <w:r w:rsidRPr="00810F92">
        <w:rPr>
          <w:rFonts w:ascii="Lato" w:hAnsi="Lato" w:cstheme="minorBidi"/>
        </w:rPr>
        <w:t xml:space="preserve"> my colleagues through </w:t>
      </w:r>
      <w:r w:rsidR="00293A56" w:rsidRPr="00810F92">
        <w:rPr>
          <w:rFonts w:ascii="Lato" w:hAnsi="Lato" w:cstheme="minorBidi"/>
          <w:u w:val="single"/>
        </w:rPr>
        <w:t xml:space="preserve">[Provide Examples </w:t>
      </w:r>
      <w:r w:rsidR="00AD3D1F" w:rsidRPr="00810F92">
        <w:rPr>
          <w:rFonts w:ascii="Lato" w:hAnsi="Lato" w:cstheme="minorBidi"/>
          <w:u w:val="single"/>
        </w:rPr>
        <w:t xml:space="preserve">(e.g., </w:t>
      </w:r>
      <w:r w:rsidRPr="00810F92">
        <w:rPr>
          <w:rFonts w:ascii="Lato" w:hAnsi="Lato" w:cstheme="minorBidi"/>
          <w:u w:val="single"/>
        </w:rPr>
        <w:t>briefings on conference highlights, presentations on content and lessons learned, written summaries of programs</w:t>
      </w:r>
      <w:r w:rsidR="00BF190E" w:rsidRPr="00810F92">
        <w:rPr>
          <w:rFonts w:ascii="Lato" w:hAnsi="Lato" w:cstheme="minorBidi"/>
          <w:u w:val="single"/>
        </w:rPr>
        <w:t xml:space="preserve"> and specific</w:t>
      </w:r>
      <w:r w:rsidRPr="00810F92">
        <w:rPr>
          <w:rFonts w:ascii="Lato" w:hAnsi="Lato" w:cstheme="minorBidi"/>
          <w:u w:val="single"/>
        </w:rPr>
        <w:t xml:space="preserve"> takeaways, and </w:t>
      </w:r>
      <w:r w:rsidR="000F3DC3" w:rsidRPr="00810F92">
        <w:rPr>
          <w:rFonts w:ascii="Lato" w:hAnsi="Lato" w:cstheme="minorBidi"/>
          <w:u w:val="single"/>
        </w:rPr>
        <w:t xml:space="preserve">introductions between </w:t>
      </w:r>
      <w:r w:rsidRPr="00810F92">
        <w:rPr>
          <w:rFonts w:ascii="Lato" w:hAnsi="Lato" w:cstheme="minorBidi"/>
          <w:u w:val="single"/>
        </w:rPr>
        <w:t>colleagues with new contacts made at the conference.</w:t>
      </w:r>
      <w:r w:rsidR="00AD3D1F" w:rsidRPr="00810F92">
        <w:rPr>
          <w:rFonts w:ascii="Lato" w:hAnsi="Lato" w:cstheme="minorBidi"/>
          <w:u w:val="single"/>
        </w:rPr>
        <w:t>)]</w:t>
      </w:r>
    </w:p>
    <w:p w14:paraId="7A50F1FD" w14:textId="77777777" w:rsidR="007B02BC" w:rsidRPr="00810F92" w:rsidRDefault="007B02BC" w:rsidP="199982F4">
      <w:pPr>
        <w:rPr>
          <w:rFonts w:ascii="Lato" w:hAnsi="Lato" w:cstheme="minorBidi"/>
        </w:rPr>
      </w:pPr>
    </w:p>
    <w:p w14:paraId="38C5FE8F" w14:textId="2B51757B" w:rsidR="008A1074" w:rsidRPr="00810F92" w:rsidRDefault="00F008D5" w:rsidP="199982F4">
      <w:pPr>
        <w:rPr>
          <w:rFonts w:ascii="Lato" w:hAnsi="Lato" w:cstheme="minorBidi"/>
        </w:rPr>
      </w:pPr>
      <w:r w:rsidRPr="00810F92">
        <w:rPr>
          <w:rFonts w:ascii="Lato" w:hAnsi="Lato" w:cstheme="minorBidi"/>
        </w:rPr>
        <w:t xml:space="preserve">Considering </w:t>
      </w:r>
      <w:r w:rsidR="007B02BC" w:rsidRPr="00810F92">
        <w:rPr>
          <w:rFonts w:ascii="Lato" w:hAnsi="Lato" w:cstheme="minorBidi"/>
        </w:rPr>
        <w:t>the substantial</w:t>
      </w:r>
      <w:r w:rsidRPr="00810F92">
        <w:rPr>
          <w:rFonts w:ascii="Lato" w:hAnsi="Lato" w:cstheme="minorBidi"/>
        </w:rPr>
        <w:t xml:space="preserve"> benefits, </w:t>
      </w:r>
      <w:r w:rsidR="005A5444" w:rsidRPr="00810F92">
        <w:rPr>
          <w:rFonts w:ascii="Lato" w:hAnsi="Lato" w:cstheme="minorBidi"/>
        </w:rPr>
        <w:t xml:space="preserve">I kindly request </w:t>
      </w:r>
      <w:r w:rsidR="005A5444" w:rsidRPr="00810F92">
        <w:rPr>
          <w:rFonts w:ascii="Lato" w:hAnsi="Lato" w:cstheme="minorBidi"/>
          <w:u w:val="single"/>
        </w:rPr>
        <w:t>[Your Institution Name]</w:t>
      </w:r>
      <w:r w:rsidR="005A5444" w:rsidRPr="00810F92">
        <w:rPr>
          <w:rFonts w:ascii="Lato" w:hAnsi="Lato" w:cstheme="minorBidi"/>
        </w:rPr>
        <w:t xml:space="preserve"> cover</w:t>
      </w:r>
      <w:r w:rsidRPr="00810F92">
        <w:rPr>
          <w:rFonts w:ascii="Lato" w:hAnsi="Lato" w:cstheme="minorBidi"/>
        </w:rPr>
        <w:t>s</w:t>
      </w:r>
      <w:r w:rsidR="005A5444" w:rsidRPr="00810F92">
        <w:rPr>
          <w:rFonts w:ascii="Lato" w:hAnsi="Lato" w:cstheme="minorBidi"/>
        </w:rPr>
        <w:t xml:space="preserve"> the following expenses:</w:t>
      </w:r>
    </w:p>
    <w:p w14:paraId="2ABDDA78" w14:textId="77777777" w:rsidR="005A5444" w:rsidRPr="00810F92" w:rsidRDefault="005A5444" w:rsidP="199982F4">
      <w:pPr>
        <w:rPr>
          <w:rFonts w:ascii="Lato" w:hAnsi="Lato" w:cstheme="minorBidi"/>
        </w:rPr>
      </w:pPr>
    </w:p>
    <w:tbl>
      <w:tblPr>
        <w:tblStyle w:val="TableGrid"/>
        <w:tblW w:w="9545" w:type="dxa"/>
        <w:jc w:val="center"/>
        <w:tblLook w:val="04A0" w:firstRow="1" w:lastRow="0" w:firstColumn="1" w:lastColumn="0" w:noHBand="0" w:noVBand="1"/>
      </w:tblPr>
      <w:tblGrid>
        <w:gridCol w:w="6025"/>
        <w:gridCol w:w="3520"/>
      </w:tblGrid>
      <w:tr w:rsidR="00973261" w:rsidRPr="00810F92" w14:paraId="61307122" w14:textId="77777777" w:rsidTr="4CE6FCC5">
        <w:trPr>
          <w:jc w:val="center"/>
        </w:trPr>
        <w:tc>
          <w:tcPr>
            <w:tcW w:w="6025" w:type="dxa"/>
          </w:tcPr>
          <w:p w14:paraId="278E5759" w14:textId="10BAF3FC" w:rsidR="00973261" w:rsidRPr="00810F92" w:rsidRDefault="6426B12A" w:rsidP="199982F4">
            <w:pPr>
              <w:rPr>
                <w:rFonts w:ascii="Lato" w:hAnsi="Lato" w:cstheme="minorBidi"/>
              </w:rPr>
            </w:pPr>
            <w:r w:rsidRPr="00810F92">
              <w:rPr>
                <w:rFonts w:ascii="Lato" w:hAnsi="Lato" w:cstheme="minorBidi"/>
              </w:rPr>
              <w:t xml:space="preserve">Registration </w:t>
            </w:r>
            <w:r w:rsidR="5B3450C0" w:rsidRPr="00810F92">
              <w:rPr>
                <w:rFonts w:ascii="Lato" w:hAnsi="Lato" w:cstheme="minorBidi"/>
              </w:rPr>
              <w:t>F</w:t>
            </w:r>
            <w:r w:rsidR="00586FB1" w:rsidRPr="00810F92">
              <w:rPr>
                <w:rFonts w:ascii="Lato" w:hAnsi="Lato" w:cstheme="minorBidi"/>
              </w:rPr>
              <w:t xml:space="preserve">ee </w:t>
            </w:r>
          </w:p>
        </w:tc>
        <w:tc>
          <w:tcPr>
            <w:tcW w:w="3520" w:type="dxa"/>
          </w:tcPr>
          <w:p w14:paraId="1AB9B3B9" w14:textId="48C70B18" w:rsidR="00973261" w:rsidRPr="00810F92" w:rsidRDefault="00973261" w:rsidP="199982F4">
            <w:pPr>
              <w:rPr>
                <w:rFonts w:ascii="Lato" w:hAnsi="Lato" w:cstheme="minorBidi"/>
              </w:rPr>
            </w:pPr>
          </w:p>
        </w:tc>
      </w:tr>
      <w:tr w:rsidR="00973261" w:rsidRPr="00810F92" w14:paraId="339A8F20" w14:textId="77777777" w:rsidTr="4CE6FCC5">
        <w:trPr>
          <w:jc w:val="center"/>
        </w:trPr>
        <w:tc>
          <w:tcPr>
            <w:tcW w:w="6025" w:type="dxa"/>
          </w:tcPr>
          <w:p w14:paraId="1A7116A5" w14:textId="52FD1C3F" w:rsidR="00973261" w:rsidRPr="00810F92" w:rsidRDefault="00973261" w:rsidP="199982F4">
            <w:pPr>
              <w:rPr>
                <w:rFonts w:ascii="Lato" w:hAnsi="Lato" w:cstheme="minorBidi"/>
              </w:rPr>
            </w:pPr>
            <w:r w:rsidRPr="00810F92">
              <w:rPr>
                <w:rFonts w:ascii="Lato" w:hAnsi="Lato" w:cstheme="minorBidi"/>
              </w:rPr>
              <w:t>Round-</w:t>
            </w:r>
            <w:r w:rsidR="00923E2E" w:rsidRPr="00810F92">
              <w:rPr>
                <w:rFonts w:ascii="Lato" w:hAnsi="Lato" w:cstheme="minorBidi"/>
              </w:rPr>
              <w:t>T</w:t>
            </w:r>
            <w:r w:rsidRPr="00810F92">
              <w:rPr>
                <w:rFonts w:ascii="Lato" w:hAnsi="Lato" w:cstheme="minorBidi"/>
              </w:rPr>
              <w:t xml:space="preserve">rip </w:t>
            </w:r>
            <w:r w:rsidR="00923E2E" w:rsidRPr="00810F92">
              <w:rPr>
                <w:rFonts w:ascii="Lato" w:hAnsi="Lato" w:cstheme="minorBidi"/>
              </w:rPr>
              <w:t>A</w:t>
            </w:r>
            <w:r w:rsidRPr="00810F92">
              <w:rPr>
                <w:rFonts w:ascii="Lato" w:hAnsi="Lato" w:cstheme="minorBidi"/>
              </w:rPr>
              <w:t>irfare</w:t>
            </w:r>
          </w:p>
        </w:tc>
        <w:tc>
          <w:tcPr>
            <w:tcW w:w="3520" w:type="dxa"/>
          </w:tcPr>
          <w:p w14:paraId="7F7E83FD" w14:textId="77777777" w:rsidR="00973261" w:rsidRPr="00810F92" w:rsidRDefault="00973261" w:rsidP="199982F4">
            <w:pPr>
              <w:rPr>
                <w:rFonts w:ascii="Lato" w:hAnsi="Lato" w:cstheme="minorBidi"/>
              </w:rPr>
            </w:pPr>
          </w:p>
        </w:tc>
      </w:tr>
      <w:tr w:rsidR="00973261" w:rsidRPr="00810F92" w14:paraId="1942D2DE" w14:textId="77777777" w:rsidTr="4CE6FCC5">
        <w:trPr>
          <w:jc w:val="center"/>
        </w:trPr>
        <w:tc>
          <w:tcPr>
            <w:tcW w:w="6025" w:type="dxa"/>
          </w:tcPr>
          <w:p w14:paraId="4B718F2C" w14:textId="27398E72" w:rsidR="00973261" w:rsidRPr="00810F92" w:rsidRDefault="00973261" w:rsidP="199982F4">
            <w:pPr>
              <w:rPr>
                <w:rFonts w:ascii="Lato" w:hAnsi="Lato" w:cstheme="minorBidi"/>
              </w:rPr>
            </w:pPr>
            <w:r w:rsidRPr="00810F92">
              <w:rPr>
                <w:rFonts w:ascii="Lato" w:hAnsi="Lato" w:cstheme="minorBidi"/>
              </w:rPr>
              <w:t xml:space="preserve">Ground </w:t>
            </w:r>
            <w:r w:rsidR="00923E2E" w:rsidRPr="00810F92">
              <w:rPr>
                <w:rFonts w:ascii="Lato" w:hAnsi="Lato" w:cstheme="minorBidi"/>
              </w:rPr>
              <w:t>Transportation</w:t>
            </w:r>
          </w:p>
        </w:tc>
        <w:tc>
          <w:tcPr>
            <w:tcW w:w="3520" w:type="dxa"/>
          </w:tcPr>
          <w:p w14:paraId="5E8E6EF0" w14:textId="77777777" w:rsidR="00973261" w:rsidRPr="00810F92" w:rsidRDefault="00973261" w:rsidP="199982F4">
            <w:pPr>
              <w:rPr>
                <w:rFonts w:ascii="Lato" w:hAnsi="Lato" w:cstheme="minorBidi"/>
              </w:rPr>
            </w:pPr>
          </w:p>
        </w:tc>
      </w:tr>
      <w:tr w:rsidR="00973261" w:rsidRPr="00810F92" w14:paraId="67D716C6" w14:textId="77777777" w:rsidTr="4CE6FCC5">
        <w:trPr>
          <w:jc w:val="center"/>
        </w:trPr>
        <w:tc>
          <w:tcPr>
            <w:tcW w:w="6025" w:type="dxa"/>
          </w:tcPr>
          <w:p w14:paraId="33A054C8" w14:textId="77E7FEFA" w:rsidR="00973261" w:rsidRPr="00810F92" w:rsidRDefault="598295E3" w:rsidP="199982F4">
            <w:pPr>
              <w:rPr>
                <w:rFonts w:ascii="Lato" w:hAnsi="Lato" w:cstheme="minorBidi"/>
              </w:rPr>
            </w:pPr>
            <w:r w:rsidRPr="00810F92">
              <w:rPr>
                <w:rFonts w:ascii="Lato" w:hAnsi="Lato" w:cstheme="minorBidi"/>
              </w:rPr>
              <w:t xml:space="preserve">Hotel for __ </w:t>
            </w:r>
            <w:r w:rsidR="728F8774" w:rsidRPr="00810F92">
              <w:rPr>
                <w:rFonts w:ascii="Lato" w:hAnsi="Lato" w:cstheme="minorBidi"/>
              </w:rPr>
              <w:t>N</w:t>
            </w:r>
            <w:r w:rsidRPr="00810F92">
              <w:rPr>
                <w:rFonts w:ascii="Lato" w:hAnsi="Lato" w:cstheme="minorBidi"/>
              </w:rPr>
              <w:t>ights</w:t>
            </w:r>
            <w:r w:rsidR="2B76B892" w:rsidRPr="00810F92">
              <w:rPr>
                <w:rFonts w:ascii="Lato" w:hAnsi="Lato" w:cstheme="minorBidi"/>
              </w:rPr>
              <w:t xml:space="preserve"> (</w:t>
            </w:r>
            <w:r w:rsidR="1251E30A" w:rsidRPr="00810F92">
              <w:rPr>
                <w:rFonts w:ascii="Lato" w:hAnsi="Lato" w:cstheme="minorBidi"/>
              </w:rPr>
              <w:t>$</w:t>
            </w:r>
            <w:r w:rsidR="0B8B7EEC" w:rsidRPr="00810F92">
              <w:rPr>
                <w:rFonts w:ascii="Lato" w:hAnsi="Lato" w:cstheme="minorBidi"/>
              </w:rPr>
              <w:t>Rate</w:t>
            </w:r>
            <w:r w:rsidR="3FE98883" w:rsidRPr="00810F92">
              <w:rPr>
                <w:rFonts w:ascii="Lato" w:hAnsi="Lato" w:cstheme="minorBidi"/>
              </w:rPr>
              <w:t xml:space="preserve"> </w:t>
            </w:r>
            <w:r w:rsidR="2C0F8E9B" w:rsidRPr="00810F92">
              <w:rPr>
                <w:rFonts w:ascii="Lato" w:hAnsi="Lato" w:cstheme="minorBidi"/>
              </w:rPr>
              <w:t>+tax</w:t>
            </w:r>
            <w:r w:rsidR="2B76B892" w:rsidRPr="00810F92">
              <w:rPr>
                <w:rFonts w:ascii="Lato" w:hAnsi="Lato" w:cstheme="minorBidi"/>
              </w:rPr>
              <w:t>/night)</w:t>
            </w:r>
          </w:p>
        </w:tc>
        <w:tc>
          <w:tcPr>
            <w:tcW w:w="3520" w:type="dxa"/>
          </w:tcPr>
          <w:p w14:paraId="28E15719" w14:textId="77777777" w:rsidR="00973261" w:rsidRPr="00810F92" w:rsidRDefault="00973261" w:rsidP="199982F4">
            <w:pPr>
              <w:rPr>
                <w:rFonts w:ascii="Lato" w:hAnsi="Lato" w:cstheme="minorBidi"/>
              </w:rPr>
            </w:pPr>
          </w:p>
        </w:tc>
      </w:tr>
      <w:tr w:rsidR="00973261" w:rsidRPr="00810F92" w14:paraId="567FC055" w14:textId="77777777" w:rsidTr="4CE6FCC5">
        <w:trPr>
          <w:jc w:val="center"/>
        </w:trPr>
        <w:tc>
          <w:tcPr>
            <w:tcW w:w="6025" w:type="dxa"/>
          </w:tcPr>
          <w:p w14:paraId="419188B7" w14:textId="30629927" w:rsidR="00973261" w:rsidRPr="00810F92" w:rsidRDefault="43D37A63" w:rsidP="199982F4">
            <w:pPr>
              <w:rPr>
                <w:rFonts w:ascii="Lato" w:hAnsi="Lato" w:cstheme="minorBidi"/>
              </w:rPr>
            </w:pPr>
            <w:r w:rsidRPr="00810F92">
              <w:rPr>
                <w:rFonts w:ascii="Lato" w:hAnsi="Lato" w:cstheme="minorBidi"/>
              </w:rPr>
              <w:t>Meals (other than</w:t>
            </w:r>
            <w:r w:rsidR="3849D33F" w:rsidRPr="00810F92">
              <w:rPr>
                <w:rFonts w:ascii="Lato" w:hAnsi="Lato" w:cstheme="minorBidi"/>
              </w:rPr>
              <w:t xml:space="preserve"> meals </w:t>
            </w:r>
            <w:r w:rsidRPr="00810F92">
              <w:rPr>
                <w:rFonts w:ascii="Lato" w:hAnsi="Lato" w:cstheme="minorBidi"/>
              </w:rPr>
              <w:t xml:space="preserve">covered by </w:t>
            </w:r>
            <w:r w:rsidR="10A7412A" w:rsidRPr="00810F92">
              <w:rPr>
                <w:rFonts w:ascii="Lato" w:hAnsi="Lato" w:cstheme="minorBidi"/>
              </w:rPr>
              <w:t xml:space="preserve">the </w:t>
            </w:r>
            <w:r w:rsidRPr="00810F92">
              <w:rPr>
                <w:rFonts w:ascii="Lato" w:hAnsi="Lato" w:cstheme="minorBidi"/>
              </w:rPr>
              <w:t>registration</w:t>
            </w:r>
            <w:r w:rsidR="0FCF8BE5" w:rsidRPr="00810F92">
              <w:rPr>
                <w:rFonts w:ascii="Lato" w:hAnsi="Lato" w:cstheme="minorBidi"/>
              </w:rPr>
              <w:t xml:space="preserve"> fee</w:t>
            </w:r>
            <w:r w:rsidRPr="00810F92">
              <w:rPr>
                <w:rFonts w:ascii="Lato" w:hAnsi="Lato" w:cstheme="minorBidi"/>
              </w:rPr>
              <w:t>)</w:t>
            </w:r>
          </w:p>
        </w:tc>
        <w:tc>
          <w:tcPr>
            <w:tcW w:w="3520" w:type="dxa"/>
          </w:tcPr>
          <w:p w14:paraId="0736A5B5" w14:textId="77777777" w:rsidR="00973261" w:rsidRPr="00810F92" w:rsidRDefault="00973261" w:rsidP="199982F4">
            <w:pPr>
              <w:rPr>
                <w:rFonts w:ascii="Lato" w:hAnsi="Lato" w:cstheme="minorBidi"/>
              </w:rPr>
            </w:pPr>
          </w:p>
        </w:tc>
      </w:tr>
      <w:tr w:rsidR="00973261" w:rsidRPr="00810F92" w14:paraId="2D1ADE49" w14:textId="77777777" w:rsidTr="4CE6FCC5">
        <w:trPr>
          <w:jc w:val="center"/>
        </w:trPr>
        <w:tc>
          <w:tcPr>
            <w:tcW w:w="6025" w:type="dxa"/>
            <w:tcBorders>
              <w:bottom w:val="double" w:sz="4" w:space="0" w:color="auto"/>
            </w:tcBorders>
          </w:tcPr>
          <w:p w14:paraId="7E0263D4" w14:textId="027CED05" w:rsidR="00973261" w:rsidRPr="00810F92" w:rsidRDefault="00973261" w:rsidP="199982F4">
            <w:pPr>
              <w:rPr>
                <w:rFonts w:ascii="Lato" w:hAnsi="Lato" w:cstheme="minorBidi"/>
              </w:rPr>
            </w:pPr>
            <w:r w:rsidRPr="00810F92">
              <w:rPr>
                <w:rFonts w:ascii="Lato" w:hAnsi="Lato" w:cstheme="minorBidi"/>
              </w:rPr>
              <w:t>Miscellaneous (</w:t>
            </w:r>
            <w:r w:rsidR="003B264D" w:rsidRPr="00810F92">
              <w:rPr>
                <w:rFonts w:ascii="Lato" w:hAnsi="Lato" w:cstheme="minorBidi"/>
              </w:rPr>
              <w:t>B</w:t>
            </w:r>
            <w:r w:rsidRPr="00810F92">
              <w:rPr>
                <w:rFonts w:ascii="Lato" w:hAnsi="Lato" w:cstheme="minorBidi"/>
              </w:rPr>
              <w:t xml:space="preserve">aggage </w:t>
            </w:r>
            <w:r w:rsidR="003B264D" w:rsidRPr="00810F92">
              <w:rPr>
                <w:rFonts w:ascii="Lato" w:hAnsi="Lato" w:cstheme="minorBidi"/>
              </w:rPr>
              <w:t>f</w:t>
            </w:r>
            <w:r w:rsidRPr="00810F92">
              <w:rPr>
                <w:rFonts w:ascii="Lato" w:hAnsi="Lato" w:cstheme="minorBidi"/>
              </w:rPr>
              <w:t xml:space="preserve">ees, </w:t>
            </w:r>
            <w:r w:rsidR="003B264D" w:rsidRPr="00810F92">
              <w:rPr>
                <w:rFonts w:ascii="Lato" w:hAnsi="Lato" w:cstheme="minorBidi"/>
              </w:rPr>
              <w:t>h</w:t>
            </w:r>
            <w:r w:rsidRPr="00810F92">
              <w:rPr>
                <w:rFonts w:ascii="Lato" w:hAnsi="Lato" w:cstheme="minorBidi"/>
              </w:rPr>
              <w:t xml:space="preserve">ousekeeping </w:t>
            </w:r>
            <w:r w:rsidR="003B264D" w:rsidRPr="00810F92">
              <w:rPr>
                <w:rFonts w:ascii="Lato" w:hAnsi="Lato" w:cstheme="minorBidi"/>
              </w:rPr>
              <w:t>t</w:t>
            </w:r>
            <w:r w:rsidRPr="00810F92">
              <w:rPr>
                <w:rFonts w:ascii="Lato" w:hAnsi="Lato" w:cstheme="minorBidi"/>
              </w:rPr>
              <w:t>ips</w:t>
            </w:r>
            <w:r w:rsidR="003B264D" w:rsidRPr="00810F92">
              <w:rPr>
                <w:rFonts w:ascii="Lato" w:hAnsi="Lato" w:cstheme="minorBidi"/>
              </w:rPr>
              <w:t>, etc.</w:t>
            </w:r>
            <w:r w:rsidRPr="00810F92">
              <w:rPr>
                <w:rFonts w:ascii="Lato" w:hAnsi="Lato" w:cstheme="minorBidi"/>
              </w:rPr>
              <w:t>)</w:t>
            </w:r>
          </w:p>
        </w:tc>
        <w:tc>
          <w:tcPr>
            <w:tcW w:w="3520" w:type="dxa"/>
            <w:tcBorders>
              <w:bottom w:val="double" w:sz="4" w:space="0" w:color="auto"/>
            </w:tcBorders>
          </w:tcPr>
          <w:p w14:paraId="3CBCABE2" w14:textId="77777777" w:rsidR="00973261" w:rsidRPr="00810F92" w:rsidRDefault="00973261" w:rsidP="199982F4">
            <w:pPr>
              <w:rPr>
                <w:rFonts w:ascii="Lato" w:hAnsi="Lato" w:cstheme="minorBidi"/>
              </w:rPr>
            </w:pPr>
          </w:p>
        </w:tc>
      </w:tr>
      <w:tr w:rsidR="00973261" w:rsidRPr="00810F92" w14:paraId="67796A40" w14:textId="77777777" w:rsidTr="4CE6FCC5">
        <w:trPr>
          <w:jc w:val="center"/>
        </w:trPr>
        <w:tc>
          <w:tcPr>
            <w:tcW w:w="6025" w:type="dxa"/>
            <w:tcBorders>
              <w:top w:val="double" w:sz="4" w:space="0" w:color="auto"/>
            </w:tcBorders>
          </w:tcPr>
          <w:p w14:paraId="7ACE608C" w14:textId="28CBF456" w:rsidR="00973261" w:rsidRPr="00810F92" w:rsidRDefault="00973261" w:rsidP="199982F4">
            <w:pPr>
              <w:rPr>
                <w:rFonts w:ascii="Lato" w:hAnsi="Lato" w:cstheme="minorBidi"/>
              </w:rPr>
            </w:pPr>
            <w:r w:rsidRPr="00810F92">
              <w:rPr>
                <w:rFonts w:ascii="Lato" w:hAnsi="Lato" w:cstheme="minorBidi"/>
              </w:rPr>
              <w:t xml:space="preserve">Total </w:t>
            </w:r>
            <w:r w:rsidR="003F0BD3" w:rsidRPr="00810F92">
              <w:rPr>
                <w:rFonts w:ascii="Lato" w:hAnsi="Lato" w:cstheme="minorBidi"/>
              </w:rPr>
              <w:t xml:space="preserve">Estimated </w:t>
            </w:r>
            <w:r w:rsidRPr="00810F92">
              <w:rPr>
                <w:rFonts w:ascii="Lato" w:hAnsi="Lato" w:cstheme="minorBidi"/>
              </w:rPr>
              <w:t>Cost</w:t>
            </w:r>
          </w:p>
        </w:tc>
        <w:tc>
          <w:tcPr>
            <w:tcW w:w="3520" w:type="dxa"/>
            <w:tcBorders>
              <w:top w:val="double" w:sz="4" w:space="0" w:color="auto"/>
            </w:tcBorders>
          </w:tcPr>
          <w:p w14:paraId="5A5AC661" w14:textId="77777777" w:rsidR="00973261" w:rsidRPr="00810F92" w:rsidRDefault="00973261" w:rsidP="199982F4">
            <w:pPr>
              <w:rPr>
                <w:rFonts w:ascii="Lato" w:hAnsi="Lato" w:cstheme="minorBidi"/>
              </w:rPr>
            </w:pPr>
          </w:p>
        </w:tc>
      </w:tr>
    </w:tbl>
    <w:p w14:paraId="37EE127C" w14:textId="77777777" w:rsidR="00973261" w:rsidRPr="00810F92" w:rsidRDefault="00973261" w:rsidP="199982F4">
      <w:pPr>
        <w:rPr>
          <w:rFonts w:ascii="Lato" w:hAnsi="Lato" w:cstheme="minorBidi"/>
        </w:rPr>
      </w:pPr>
    </w:p>
    <w:p w14:paraId="37634A56" w14:textId="3FF44735" w:rsidR="00653A84" w:rsidRPr="00810F92" w:rsidRDefault="0062656A" w:rsidP="199982F4">
      <w:pPr>
        <w:rPr>
          <w:rFonts w:ascii="Lato" w:hAnsi="Lato" w:cstheme="minorBidi"/>
        </w:rPr>
      </w:pPr>
      <w:r w:rsidRPr="00810F92">
        <w:rPr>
          <w:rFonts w:ascii="Lato" w:hAnsi="Lato" w:cstheme="minorBidi"/>
        </w:rPr>
        <w:t>My</w:t>
      </w:r>
      <w:r w:rsidR="00653A84" w:rsidRPr="00810F92">
        <w:rPr>
          <w:rFonts w:ascii="Lato" w:hAnsi="Lato" w:cstheme="minorBidi"/>
        </w:rPr>
        <w:t xml:space="preserve"> participation in this conference will </w:t>
      </w:r>
      <w:r w:rsidR="004B7357" w:rsidRPr="00810F92">
        <w:rPr>
          <w:rFonts w:ascii="Lato" w:hAnsi="Lato" w:cstheme="minorBidi"/>
        </w:rPr>
        <w:t>afford me</w:t>
      </w:r>
      <w:r w:rsidR="00653A84" w:rsidRPr="00810F92">
        <w:rPr>
          <w:rFonts w:ascii="Lato" w:hAnsi="Lato" w:cstheme="minorBidi"/>
        </w:rPr>
        <w:t xml:space="preserve"> </w:t>
      </w:r>
      <w:r w:rsidR="00484FEE" w:rsidRPr="00810F92">
        <w:rPr>
          <w:rFonts w:ascii="Lato" w:hAnsi="Lato" w:cstheme="minorBidi"/>
        </w:rPr>
        <w:t>new</w:t>
      </w:r>
      <w:r w:rsidR="00653A84" w:rsidRPr="00810F92">
        <w:rPr>
          <w:rFonts w:ascii="Lato" w:hAnsi="Lato" w:cstheme="minorBidi"/>
        </w:rPr>
        <w:t xml:space="preserve"> ideas</w:t>
      </w:r>
      <w:r w:rsidR="004B7357" w:rsidRPr="00810F92">
        <w:rPr>
          <w:rFonts w:ascii="Lato" w:hAnsi="Lato" w:cstheme="minorBidi"/>
        </w:rPr>
        <w:t>, best practices,</w:t>
      </w:r>
      <w:r w:rsidR="00653A84" w:rsidRPr="00810F92">
        <w:rPr>
          <w:rFonts w:ascii="Lato" w:hAnsi="Lato" w:cstheme="minorBidi"/>
        </w:rPr>
        <w:t xml:space="preserve"> and valuable contacts that will </w:t>
      </w:r>
      <w:r w:rsidR="004B7357" w:rsidRPr="00810F92">
        <w:rPr>
          <w:rFonts w:ascii="Lato" w:hAnsi="Lato" w:cstheme="minorBidi"/>
        </w:rPr>
        <w:t>improve our team</w:t>
      </w:r>
      <w:r w:rsidR="655FBB10" w:rsidRPr="00810F92">
        <w:rPr>
          <w:rFonts w:ascii="Lato" w:hAnsi="Lato" w:cstheme="minorBidi"/>
        </w:rPr>
        <w:t xml:space="preserve"> and</w:t>
      </w:r>
      <w:r w:rsidR="00653A84" w:rsidRPr="00810F92">
        <w:rPr>
          <w:rFonts w:ascii="Lato" w:hAnsi="Lato" w:cstheme="minorBidi"/>
        </w:rPr>
        <w:t xml:space="preserve"> contribute positively to our organizational goals. </w:t>
      </w:r>
      <w:r w:rsidR="004B7357" w:rsidRPr="00810F92">
        <w:rPr>
          <w:rFonts w:ascii="Lato" w:hAnsi="Lato" w:cstheme="minorBidi"/>
        </w:rPr>
        <w:t xml:space="preserve">I believe your approval to </w:t>
      </w:r>
      <w:r w:rsidR="00653A84" w:rsidRPr="00810F92">
        <w:rPr>
          <w:rFonts w:ascii="Lato" w:hAnsi="Lato" w:cstheme="minorBidi"/>
        </w:rPr>
        <w:t xml:space="preserve">fund this essential professional development opportunity </w:t>
      </w:r>
      <w:r w:rsidR="004B7357" w:rsidRPr="00810F92">
        <w:rPr>
          <w:rFonts w:ascii="Lato" w:hAnsi="Lato" w:cstheme="minorBidi"/>
        </w:rPr>
        <w:t>would be</w:t>
      </w:r>
      <w:r w:rsidR="00653A84" w:rsidRPr="00810F92">
        <w:rPr>
          <w:rFonts w:ascii="Lato" w:hAnsi="Lato" w:cstheme="minorBidi"/>
        </w:rPr>
        <w:t xml:space="preserve"> a wise investment in my growth and our collective success.</w:t>
      </w:r>
    </w:p>
    <w:p w14:paraId="7727A812" w14:textId="77777777" w:rsidR="00653A84" w:rsidRPr="00810F92" w:rsidRDefault="00653A84" w:rsidP="199982F4">
      <w:pPr>
        <w:rPr>
          <w:rFonts w:ascii="Lato" w:hAnsi="Lato" w:cstheme="minorBidi"/>
        </w:rPr>
      </w:pPr>
    </w:p>
    <w:p w14:paraId="4767AAC8" w14:textId="1EF2257F" w:rsidR="00653A84" w:rsidRPr="00810F92" w:rsidRDefault="004B7357" w:rsidP="199982F4">
      <w:pPr>
        <w:rPr>
          <w:rFonts w:ascii="Lato" w:hAnsi="Lato" w:cstheme="minorBidi"/>
        </w:rPr>
      </w:pPr>
      <w:r w:rsidRPr="00810F92">
        <w:rPr>
          <w:rFonts w:ascii="Lato" w:hAnsi="Lato" w:cstheme="minorBidi"/>
        </w:rPr>
        <w:t>Thanks very much for</w:t>
      </w:r>
      <w:r w:rsidR="0062656A" w:rsidRPr="00810F92">
        <w:rPr>
          <w:rFonts w:ascii="Lato" w:hAnsi="Lato" w:cstheme="minorBidi"/>
        </w:rPr>
        <w:t xml:space="preserve"> your consideration</w:t>
      </w:r>
      <w:r w:rsidR="00653A84" w:rsidRPr="00810F92">
        <w:rPr>
          <w:rFonts w:ascii="Lato" w:hAnsi="Lato" w:cstheme="minorBidi"/>
        </w:rPr>
        <w:t>. I look forward to discussing this request further and am available to address any questions or concerns you may have.</w:t>
      </w:r>
    </w:p>
    <w:p w14:paraId="6F0F9864" w14:textId="77777777" w:rsidR="00653A84" w:rsidRPr="00810F92" w:rsidRDefault="00653A84" w:rsidP="199982F4">
      <w:pPr>
        <w:rPr>
          <w:rFonts w:ascii="Lato" w:hAnsi="Lato" w:cstheme="minorBidi"/>
        </w:rPr>
      </w:pPr>
    </w:p>
    <w:p w14:paraId="44561715" w14:textId="77777777" w:rsidR="00653A84" w:rsidRPr="00810F92" w:rsidRDefault="00653A84" w:rsidP="199982F4">
      <w:pPr>
        <w:rPr>
          <w:rFonts w:ascii="Lato" w:hAnsi="Lato" w:cstheme="minorBidi"/>
        </w:rPr>
      </w:pPr>
      <w:r w:rsidRPr="00810F92">
        <w:rPr>
          <w:rFonts w:ascii="Lato" w:hAnsi="Lato" w:cstheme="minorBidi"/>
        </w:rPr>
        <w:t>Sincerely,</w:t>
      </w:r>
    </w:p>
    <w:p w14:paraId="73A41E04" w14:textId="7BCD265D" w:rsidR="00973261" w:rsidRPr="00810F92" w:rsidRDefault="00653A84" w:rsidP="00653A84">
      <w:pPr>
        <w:rPr>
          <w:rFonts w:ascii="Lato" w:hAnsi="Lato" w:cstheme="minorHAnsi"/>
        </w:rPr>
      </w:pPr>
      <w:r w:rsidRPr="00810F92">
        <w:rPr>
          <w:rFonts w:ascii="Lato" w:hAnsi="Lato" w:cstheme="minorBidi"/>
          <w:u w:val="single"/>
        </w:rPr>
        <w:t>[Your Name]</w:t>
      </w:r>
    </w:p>
    <w:sectPr w:rsidR="00973261" w:rsidRPr="00810F9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D7E8F" w14:textId="77777777" w:rsidR="000F2B31" w:rsidRDefault="000F2B31" w:rsidP="009630BE">
      <w:r>
        <w:separator/>
      </w:r>
    </w:p>
  </w:endnote>
  <w:endnote w:type="continuationSeparator" w:id="0">
    <w:p w14:paraId="25EBB1FF" w14:textId="77777777" w:rsidR="000F2B31" w:rsidRDefault="000F2B31" w:rsidP="0096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0DF11" w14:textId="77777777" w:rsidR="000F2B31" w:rsidRDefault="000F2B31" w:rsidP="009630BE">
      <w:r>
        <w:separator/>
      </w:r>
    </w:p>
  </w:footnote>
  <w:footnote w:type="continuationSeparator" w:id="0">
    <w:p w14:paraId="743EEC5F" w14:textId="77777777" w:rsidR="000F2B31" w:rsidRDefault="000F2B31" w:rsidP="0096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EE7F" w14:textId="76E22C65" w:rsidR="009630BE" w:rsidRDefault="009630BE">
    <w:pPr>
      <w:pStyle w:val="Header"/>
    </w:pPr>
    <w:r>
      <w:rPr>
        <w:noProof/>
      </w:rPr>
      <w:drawing>
        <wp:inline distT="0" distB="0" distL="0" distR="0" wp14:anchorId="5DCE0A23" wp14:editId="4467CCB0">
          <wp:extent cx="2940651" cy="733425"/>
          <wp:effectExtent l="0" t="0" r="6350" b="3175"/>
          <wp:docPr id="117946413" name="Picture 117946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46413" name="Picture 1179464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0651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1E04"/>
    <w:multiLevelType w:val="hybridMultilevel"/>
    <w:tmpl w:val="5476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B56FD"/>
    <w:multiLevelType w:val="hybridMultilevel"/>
    <w:tmpl w:val="D36C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014AA"/>
    <w:multiLevelType w:val="hybridMultilevel"/>
    <w:tmpl w:val="E9982D82"/>
    <w:lvl w:ilvl="0" w:tplc="9326818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B1EDD"/>
    <w:multiLevelType w:val="hybridMultilevel"/>
    <w:tmpl w:val="FA08BC40"/>
    <w:lvl w:ilvl="0" w:tplc="9326818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365D1"/>
    <w:multiLevelType w:val="hybridMultilevel"/>
    <w:tmpl w:val="969A2EAA"/>
    <w:lvl w:ilvl="0" w:tplc="D23CC7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33480"/>
    <w:multiLevelType w:val="hybridMultilevel"/>
    <w:tmpl w:val="BC7EC9D6"/>
    <w:lvl w:ilvl="0" w:tplc="9326818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EC3D98"/>
    <w:multiLevelType w:val="hybridMultilevel"/>
    <w:tmpl w:val="5FB2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A339B"/>
    <w:multiLevelType w:val="hybridMultilevel"/>
    <w:tmpl w:val="76784AA6"/>
    <w:lvl w:ilvl="0" w:tplc="9326818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F208B"/>
    <w:multiLevelType w:val="multilevel"/>
    <w:tmpl w:val="7E06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4E08F9"/>
    <w:multiLevelType w:val="hybridMultilevel"/>
    <w:tmpl w:val="D7FA3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A384A"/>
    <w:multiLevelType w:val="hybridMultilevel"/>
    <w:tmpl w:val="50B8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F72F5"/>
    <w:multiLevelType w:val="hybridMultilevel"/>
    <w:tmpl w:val="FF6A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F4CB4"/>
    <w:multiLevelType w:val="hybridMultilevel"/>
    <w:tmpl w:val="CC02EA0A"/>
    <w:lvl w:ilvl="0" w:tplc="9326818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D62258"/>
    <w:multiLevelType w:val="hybridMultilevel"/>
    <w:tmpl w:val="A25E8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059"/>
    <w:multiLevelType w:val="hybridMultilevel"/>
    <w:tmpl w:val="AF6A1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B780B"/>
    <w:multiLevelType w:val="hybridMultilevel"/>
    <w:tmpl w:val="152C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E095A"/>
    <w:multiLevelType w:val="hybridMultilevel"/>
    <w:tmpl w:val="F5B2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66BE1"/>
    <w:multiLevelType w:val="hybridMultilevel"/>
    <w:tmpl w:val="7B7A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7754">
    <w:abstractNumId w:val="16"/>
  </w:num>
  <w:num w:numId="2" w16cid:durableId="1940677352">
    <w:abstractNumId w:val="4"/>
  </w:num>
  <w:num w:numId="3" w16cid:durableId="891044690">
    <w:abstractNumId w:val="17"/>
  </w:num>
  <w:num w:numId="4" w16cid:durableId="1797605291">
    <w:abstractNumId w:val="8"/>
  </w:num>
  <w:num w:numId="5" w16cid:durableId="204413573">
    <w:abstractNumId w:val="17"/>
  </w:num>
  <w:num w:numId="6" w16cid:durableId="376204959">
    <w:abstractNumId w:val="0"/>
  </w:num>
  <w:num w:numId="7" w16cid:durableId="1595015859">
    <w:abstractNumId w:val="7"/>
  </w:num>
  <w:num w:numId="8" w16cid:durableId="2090928232">
    <w:abstractNumId w:val="5"/>
  </w:num>
  <w:num w:numId="9" w16cid:durableId="487207902">
    <w:abstractNumId w:val="2"/>
  </w:num>
  <w:num w:numId="10" w16cid:durableId="610940598">
    <w:abstractNumId w:val="3"/>
  </w:num>
  <w:num w:numId="11" w16cid:durableId="1443958615">
    <w:abstractNumId w:val="12"/>
  </w:num>
  <w:num w:numId="12" w16cid:durableId="275986504">
    <w:abstractNumId w:val="13"/>
  </w:num>
  <w:num w:numId="13" w16cid:durableId="675231612">
    <w:abstractNumId w:val="14"/>
  </w:num>
  <w:num w:numId="14" w16cid:durableId="326058789">
    <w:abstractNumId w:val="1"/>
  </w:num>
  <w:num w:numId="15" w16cid:durableId="851648191">
    <w:abstractNumId w:val="6"/>
  </w:num>
  <w:num w:numId="16" w16cid:durableId="1076198693">
    <w:abstractNumId w:val="10"/>
  </w:num>
  <w:num w:numId="17" w16cid:durableId="89816521">
    <w:abstractNumId w:val="11"/>
  </w:num>
  <w:num w:numId="18" w16cid:durableId="1107655066">
    <w:abstractNumId w:val="15"/>
  </w:num>
  <w:num w:numId="19" w16cid:durableId="12496545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40"/>
    <w:rsid w:val="000027B1"/>
    <w:rsid w:val="00010075"/>
    <w:rsid w:val="00015597"/>
    <w:rsid w:val="000266F0"/>
    <w:rsid w:val="00041EBD"/>
    <w:rsid w:val="00056E6C"/>
    <w:rsid w:val="000606E8"/>
    <w:rsid w:val="000738A7"/>
    <w:rsid w:val="000848C8"/>
    <w:rsid w:val="0008797F"/>
    <w:rsid w:val="000A35D8"/>
    <w:rsid w:val="000B5DE9"/>
    <w:rsid w:val="000C12AC"/>
    <w:rsid w:val="000C43FA"/>
    <w:rsid w:val="000C75B2"/>
    <w:rsid w:val="000F2B31"/>
    <w:rsid w:val="000F3DC3"/>
    <w:rsid w:val="000F3F0A"/>
    <w:rsid w:val="0012055F"/>
    <w:rsid w:val="00137630"/>
    <w:rsid w:val="00152ACD"/>
    <w:rsid w:val="00156C2C"/>
    <w:rsid w:val="0015720C"/>
    <w:rsid w:val="00193898"/>
    <w:rsid w:val="00196850"/>
    <w:rsid w:val="00197F33"/>
    <w:rsid w:val="001B6F5B"/>
    <w:rsid w:val="001C5F5D"/>
    <w:rsid w:val="001D3625"/>
    <w:rsid w:val="001E2C18"/>
    <w:rsid w:val="00200EE0"/>
    <w:rsid w:val="002026C6"/>
    <w:rsid w:val="00217BE2"/>
    <w:rsid w:val="00231990"/>
    <w:rsid w:val="00232DEB"/>
    <w:rsid w:val="0024024D"/>
    <w:rsid w:val="00255998"/>
    <w:rsid w:val="0026223D"/>
    <w:rsid w:val="002714E6"/>
    <w:rsid w:val="00293A56"/>
    <w:rsid w:val="002B50A9"/>
    <w:rsid w:val="002E6543"/>
    <w:rsid w:val="00300E80"/>
    <w:rsid w:val="00327142"/>
    <w:rsid w:val="00331D79"/>
    <w:rsid w:val="00343ABD"/>
    <w:rsid w:val="003505B9"/>
    <w:rsid w:val="00364858"/>
    <w:rsid w:val="00372F42"/>
    <w:rsid w:val="00374713"/>
    <w:rsid w:val="0039666C"/>
    <w:rsid w:val="003967E4"/>
    <w:rsid w:val="003A17AE"/>
    <w:rsid w:val="003B264D"/>
    <w:rsid w:val="003B77B2"/>
    <w:rsid w:val="003E34B2"/>
    <w:rsid w:val="003F0BD3"/>
    <w:rsid w:val="0040367B"/>
    <w:rsid w:val="00406AB7"/>
    <w:rsid w:val="00407E0A"/>
    <w:rsid w:val="00412028"/>
    <w:rsid w:val="0042311B"/>
    <w:rsid w:val="004250DA"/>
    <w:rsid w:val="00425AA5"/>
    <w:rsid w:val="0043395A"/>
    <w:rsid w:val="00436C61"/>
    <w:rsid w:val="004400C0"/>
    <w:rsid w:val="00463467"/>
    <w:rsid w:val="0046776B"/>
    <w:rsid w:val="00475311"/>
    <w:rsid w:val="00484FEE"/>
    <w:rsid w:val="0049640E"/>
    <w:rsid w:val="004A0C61"/>
    <w:rsid w:val="004A6A69"/>
    <w:rsid w:val="004B4F79"/>
    <w:rsid w:val="004B7357"/>
    <w:rsid w:val="004C109E"/>
    <w:rsid w:val="004D488F"/>
    <w:rsid w:val="004F5D5B"/>
    <w:rsid w:val="00523DC0"/>
    <w:rsid w:val="00524F02"/>
    <w:rsid w:val="00530CC6"/>
    <w:rsid w:val="005311A3"/>
    <w:rsid w:val="00563B25"/>
    <w:rsid w:val="00586D87"/>
    <w:rsid w:val="00586FB1"/>
    <w:rsid w:val="005A22D0"/>
    <w:rsid w:val="005A5444"/>
    <w:rsid w:val="00605C90"/>
    <w:rsid w:val="00614895"/>
    <w:rsid w:val="00616340"/>
    <w:rsid w:val="00623E64"/>
    <w:rsid w:val="0062656A"/>
    <w:rsid w:val="0063417B"/>
    <w:rsid w:val="00636A08"/>
    <w:rsid w:val="00652B5F"/>
    <w:rsid w:val="00653A84"/>
    <w:rsid w:val="006656F7"/>
    <w:rsid w:val="00666440"/>
    <w:rsid w:val="00672925"/>
    <w:rsid w:val="00675843"/>
    <w:rsid w:val="006822AA"/>
    <w:rsid w:val="00687B93"/>
    <w:rsid w:val="006A4F51"/>
    <w:rsid w:val="006A6047"/>
    <w:rsid w:val="006B73BA"/>
    <w:rsid w:val="006C0F82"/>
    <w:rsid w:val="006F0A75"/>
    <w:rsid w:val="006F15A4"/>
    <w:rsid w:val="006F16EF"/>
    <w:rsid w:val="006F5647"/>
    <w:rsid w:val="0073636D"/>
    <w:rsid w:val="007523D1"/>
    <w:rsid w:val="00756A97"/>
    <w:rsid w:val="00772EF2"/>
    <w:rsid w:val="00782E1F"/>
    <w:rsid w:val="007877AF"/>
    <w:rsid w:val="007904C6"/>
    <w:rsid w:val="007A4472"/>
    <w:rsid w:val="007B02BC"/>
    <w:rsid w:val="007C1108"/>
    <w:rsid w:val="007C27BB"/>
    <w:rsid w:val="007D3D1B"/>
    <w:rsid w:val="007E2CD2"/>
    <w:rsid w:val="007E49E9"/>
    <w:rsid w:val="007E5DDB"/>
    <w:rsid w:val="00810F92"/>
    <w:rsid w:val="008177F0"/>
    <w:rsid w:val="00821805"/>
    <w:rsid w:val="0082205A"/>
    <w:rsid w:val="00822BF9"/>
    <w:rsid w:val="00824B04"/>
    <w:rsid w:val="00830E1A"/>
    <w:rsid w:val="00833241"/>
    <w:rsid w:val="008452DA"/>
    <w:rsid w:val="00856C68"/>
    <w:rsid w:val="008620FB"/>
    <w:rsid w:val="008630E5"/>
    <w:rsid w:val="00872159"/>
    <w:rsid w:val="00875E1B"/>
    <w:rsid w:val="00887790"/>
    <w:rsid w:val="008A1074"/>
    <w:rsid w:val="008A762C"/>
    <w:rsid w:val="008B2E0A"/>
    <w:rsid w:val="008C1EDD"/>
    <w:rsid w:val="008C320B"/>
    <w:rsid w:val="008C691A"/>
    <w:rsid w:val="008D0953"/>
    <w:rsid w:val="008D327E"/>
    <w:rsid w:val="008F1003"/>
    <w:rsid w:val="008F1BA2"/>
    <w:rsid w:val="0090305E"/>
    <w:rsid w:val="00905974"/>
    <w:rsid w:val="009060AE"/>
    <w:rsid w:val="00907A69"/>
    <w:rsid w:val="00923E2E"/>
    <w:rsid w:val="00931433"/>
    <w:rsid w:val="00935055"/>
    <w:rsid w:val="0095519C"/>
    <w:rsid w:val="009576EE"/>
    <w:rsid w:val="0096065E"/>
    <w:rsid w:val="009630BE"/>
    <w:rsid w:val="00973261"/>
    <w:rsid w:val="00977EAE"/>
    <w:rsid w:val="0098332B"/>
    <w:rsid w:val="00991C7C"/>
    <w:rsid w:val="009B0596"/>
    <w:rsid w:val="009B71E5"/>
    <w:rsid w:val="00A12933"/>
    <w:rsid w:val="00A14990"/>
    <w:rsid w:val="00A470ED"/>
    <w:rsid w:val="00A47812"/>
    <w:rsid w:val="00A55C8C"/>
    <w:rsid w:val="00A806AB"/>
    <w:rsid w:val="00A8340C"/>
    <w:rsid w:val="00A8719C"/>
    <w:rsid w:val="00A91D2B"/>
    <w:rsid w:val="00A97E46"/>
    <w:rsid w:val="00AA603F"/>
    <w:rsid w:val="00AB1928"/>
    <w:rsid w:val="00AB1DF0"/>
    <w:rsid w:val="00AC4666"/>
    <w:rsid w:val="00AC6CD9"/>
    <w:rsid w:val="00AD1216"/>
    <w:rsid w:val="00AD22C5"/>
    <w:rsid w:val="00AD3D1F"/>
    <w:rsid w:val="00AE2541"/>
    <w:rsid w:val="00AE39B5"/>
    <w:rsid w:val="00AE3A28"/>
    <w:rsid w:val="00AE4BB4"/>
    <w:rsid w:val="00AE76F9"/>
    <w:rsid w:val="00AF20E2"/>
    <w:rsid w:val="00B0782B"/>
    <w:rsid w:val="00B16644"/>
    <w:rsid w:val="00B25C5D"/>
    <w:rsid w:val="00B317DD"/>
    <w:rsid w:val="00B31F9D"/>
    <w:rsid w:val="00B4540C"/>
    <w:rsid w:val="00B5758B"/>
    <w:rsid w:val="00B6284B"/>
    <w:rsid w:val="00B73860"/>
    <w:rsid w:val="00B74291"/>
    <w:rsid w:val="00B95972"/>
    <w:rsid w:val="00BA1A59"/>
    <w:rsid w:val="00BC3EA1"/>
    <w:rsid w:val="00BD1085"/>
    <w:rsid w:val="00BE1D45"/>
    <w:rsid w:val="00BE72F6"/>
    <w:rsid w:val="00BF190E"/>
    <w:rsid w:val="00BF2737"/>
    <w:rsid w:val="00C04A81"/>
    <w:rsid w:val="00C579C7"/>
    <w:rsid w:val="00C87C46"/>
    <w:rsid w:val="00C96EDE"/>
    <w:rsid w:val="00CA53E5"/>
    <w:rsid w:val="00CF7C0C"/>
    <w:rsid w:val="00D0001C"/>
    <w:rsid w:val="00D03756"/>
    <w:rsid w:val="00D06F98"/>
    <w:rsid w:val="00D2010D"/>
    <w:rsid w:val="00D210F1"/>
    <w:rsid w:val="00D35D82"/>
    <w:rsid w:val="00D43D52"/>
    <w:rsid w:val="00D4401C"/>
    <w:rsid w:val="00D5350C"/>
    <w:rsid w:val="00D6140D"/>
    <w:rsid w:val="00D66436"/>
    <w:rsid w:val="00D76822"/>
    <w:rsid w:val="00D84765"/>
    <w:rsid w:val="00D8572D"/>
    <w:rsid w:val="00DB7C64"/>
    <w:rsid w:val="00DC37EF"/>
    <w:rsid w:val="00DC46DD"/>
    <w:rsid w:val="00E05D0A"/>
    <w:rsid w:val="00E06FC8"/>
    <w:rsid w:val="00E37455"/>
    <w:rsid w:val="00E43C8F"/>
    <w:rsid w:val="00E50F27"/>
    <w:rsid w:val="00E5148E"/>
    <w:rsid w:val="00E825BE"/>
    <w:rsid w:val="00EC17E7"/>
    <w:rsid w:val="00EC4695"/>
    <w:rsid w:val="00EC6AFA"/>
    <w:rsid w:val="00EE0BA1"/>
    <w:rsid w:val="00EE6E55"/>
    <w:rsid w:val="00EF3651"/>
    <w:rsid w:val="00EF4938"/>
    <w:rsid w:val="00F008D5"/>
    <w:rsid w:val="00F05AF0"/>
    <w:rsid w:val="00F05B54"/>
    <w:rsid w:val="00F1155B"/>
    <w:rsid w:val="00F13CDF"/>
    <w:rsid w:val="00F15270"/>
    <w:rsid w:val="00F308E2"/>
    <w:rsid w:val="00F333AF"/>
    <w:rsid w:val="00F411D5"/>
    <w:rsid w:val="00F44284"/>
    <w:rsid w:val="00FA2944"/>
    <w:rsid w:val="00FA7CB4"/>
    <w:rsid w:val="00FB2F07"/>
    <w:rsid w:val="00FB3FFF"/>
    <w:rsid w:val="00FC33D3"/>
    <w:rsid w:val="00FC5C7E"/>
    <w:rsid w:val="00FC72C7"/>
    <w:rsid w:val="00FD266E"/>
    <w:rsid w:val="00FD372F"/>
    <w:rsid w:val="00FD7624"/>
    <w:rsid w:val="00FE4CB1"/>
    <w:rsid w:val="013E4FF6"/>
    <w:rsid w:val="01468880"/>
    <w:rsid w:val="01C5DD3F"/>
    <w:rsid w:val="02153632"/>
    <w:rsid w:val="0445E678"/>
    <w:rsid w:val="04B02E70"/>
    <w:rsid w:val="050C1403"/>
    <w:rsid w:val="051F7CC2"/>
    <w:rsid w:val="0530133F"/>
    <w:rsid w:val="05814452"/>
    <w:rsid w:val="05883577"/>
    <w:rsid w:val="06009977"/>
    <w:rsid w:val="068D9D1B"/>
    <w:rsid w:val="069803EE"/>
    <w:rsid w:val="06A443FC"/>
    <w:rsid w:val="06B03BF1"/>
    <w:rsid w:val="0718B9A6"/>
    <w:rsid w:val="07284D81"/>
    <w:rsid w:val="07AEF2BE"/>
    <w:rsid w:val="07B270A4"/>
    <w:rsid w:val="07BF1715"/>
    <w:rsid w:val="08189665"/>
    <w:rsid w:val="0872F652"/>
    <w:rsid w:val="08C96BF0"/>
    <w:rsid w:val="08F021B9"/>
    <w:rsid w:val="095DDE00"/>
    <w:rsid w:val="09A2C397"/>
    <w:rsid w:val="0A2750C2"/>
    <w:rsid w:val="0AC9DE01"/>
    <w:rsid w:val="0B3E93F8"/>
    <w:rsid w:val="0B841DB0"/>
    <w:rsid w:val="0B8B7EEC"/>
    <w:rsid w:val="0D0D7808"/>
    <w:rsid w:val="0D140B69"/>
    <w:rsid w:val="0D372220"/>
    <w:rsid w:val="0DCA4FF7"/>
    <w:rsid w:val="0E3BFE28"/>
    <w:rsid w:val="0E7133F4"/>
    <w:rsid w:val="0E8323F2"/>
    <w:rsid w:val="0ED4C7E8"/>
    <w:rsid w:val="0F09014E"/>
    <w:rsid w:val="0F9DEF4E"/>
    <w:rsid w:val="0FCF8BE5"/>
    <w:rsid w:val="1081B8B1"/>
    <w:rsid w:val="10A7412A"/>
    <w:rsid w:val="11686532"/>
    <w:rsid w:val="117D356B"/>
    <w:rsid w:val="11907894"/>
    <w:rsid w:val="11BA8D0E"/>
    <w:rsid w:val="11FD1E8A"/>
    <w:rsid w:val="11FEAF6F"/>
    <w:rsid w:val="1251E30A"/>
    <w:rsid w:val="12B0EC7D"/>
    <w:rsid w:val="1304328A"/>
    <w:rsid w:val="13BB51B1"/>
    <w:rsid w:val="13E61E48"/>
    <w:rsid w:val="1497E9DD"/>
    <w:rsid w:val="153D8315"/>
    <w:rsid w:val="1541B64F"/>
    <w:rsid w:val="1574B5D3"/>
    <w:rsid w:val="161E43D4"/>
    <w:rsid w:val="169F5600"/>
    <w:rsid w:val="185C529F"/>
    <w:rsid w:val="189E4FEA"/>
    <w:rsid w:val="1912D85D"/>
    <w:rsid w:val="191B1D04"/>
    <w:rsid w:val="193F638C"/>
    <w:rsid w:val="199982F4"/>
    <w:rsid w:val="19C4A556"/>
    <w:rsid w:val="19EC0988"/>
    <w:rsid w:val="19F92789"/>
    <w:rsid w:val="1A04A417"/>
    <w:rsid w:val="1A7C4757"/>
    <w:rsid w:val="1AED5F2A"/>
    <w:rsid w:val="1C10B0F9"/>
    <w:rsid w:val="1D002ECD"/>
    <w:rsid w:val="1D9E7FBC"/>
    <w:rsid w:val="1DB5B184"/>
    <w:rsid w:val="1E46B451"/>
    <w:rsid w:val="1E842219"/>
    <w:rsid w:val="205FBDED"/>
    <w:rsid w:val="218BCA96"/>
    <w:rsid w:val="22016E3A"/>
    <w:rsid w:val="2248E25A"/>
    <w:rsid w:val="228385F4"/>
    <w:rsid w:val="22E2F37D"/>
    <w:rsid w:val="2359FA86"/>
    <w:rsid w:val="236F8D70"/>
    <w:rsid w:val="2432A57A"/>
    <w:rsid w:val="253CD026"/>
    <w:rsid w:val="27EF06CA"/>
    <w:rsid w:val="2892D72A"/>
    <w:rsid w:val="28C8620D"/>
    <w:rsid w:val="29A58E4A"/>
    <w:rsid w:val="2A5F2285"/>
    <w:rsid w:val="2AAFF7AE"/>
    <w:rsid w:val="2B76B892"/>
    <w:rsid w:val="2C0F8E9B"/>
    <w:rsid w:val="2CDF486A"/>
    <w:rsid w:val="2D355015"/>
    <w:rsid w:val="2E39FF1C"/>
    <w:rsid w:val="2F1C57C4"/>
    <w:rsid w:val="2F74167D"/>
    <w:rsid w:val="2F8BDA71"/>
    <w:rsid w:val="2FC74504"/>
    <w:rsid w:val="2FEB4CB1"/>
    <w:rsid w:val="3095A3EB"/>
    <w:rsid w:val="312CDEB3"/>
    <w:rsid w:val="3257BA57"/>
    <w:rsid w:val="33B9C148"/>
    <w:rsid w:val="346B1844"/>
    <w:rsid w:val="34A1E829"/>
    <w:rsid w:val="34B9DAAD"/>
    <w:rsid w:val="34FC8CF7"/>
    <w:rsid w:val="35C37488"/>
    <w:rsid w:val="36D02BB7"/>
    <w:rsid w:val="36E8DDC0"/>
    <w:rsid w:val="37AB8815"/>
    <w:rsid w:val="37B860D9"/>
    <w:rsid w:val="37DE11FB"/>
    <w:rsid w:val="380F759C"/>
    <w:rsid w:val="3849D33F"/>
    <w:rsid w:val="38BAE2DE"/>
    <w:rsid w:val="3A4B4985"/>
    <w:rsid w:val="3A8BF08A"/>
    <w:rsid w:val="3B197847"/>
    <w:rsid w:val="3B3DBC1F"/>
    <w:rsid w:val="3B99A57C"/>
    <w:rsid w:val="3C2546C4"/>
    <w:rsid w:val="3C98D8F5"/>
    <w:rsid w:val="3C9CE7D5"/>
    <w:rsid w:val="3CAB1FE0"/>
    <w:rsid w:val="3CF7A248"/>
    <w:rsid w:val="3D8825CA"/>
    <w:rsid w:val="3E6557BD"/>
    <w:rsid w:val="3F26FA27"/>
    <w:rsid w:val="3F55B4E1"/>
    <w:rsid w:val="3FE98883"/>
    <w:rsid w:val="41D71BF0"/>
    <w:rsid w:val="41DF68E5"/>
    <w:rsid w:val="41FEEA27"/>
    <w:rsid w:val="4208EEA3"/>
    <w:rsid w:val="42E9D39D"/>
    <w:rsid w:val="43068B97"/>
    <w:rsid w:val="43717736"/>
    <w:rsid w:val="43D37A63"/>
    <w:rsid w:val="444D26F9"/>
    <w:rsid w:val="44DFD5FC"/>
    <w:rsid w:val="453B0887"/>
    <w:rsid w:val="45694B63"/>
    <w:rsid w:val="45DCA214"/>
    <w:rsid w:val="468D260C"/>
    <w:rsid w:val="469BA54F"/>
    <w:rsid w:val="46E50B7F"/>
    <w:rsid w:val="474E3652"/>
    <w:rsid w:val="484CEB9C"/>
    <w:rsid w:val="487C057F"/>
    <w:rsid w:val="48D068D3"/>
    <w:rsid w:val="491F65D7"/>
    <w:rsid w:val="4A0E96D7"/>
    <w:rsid w:val="4A3DB218"/>
    <w:rsid w:val="4A57AEE1"/>
    <w:rsid w:val="4A665D58"/>
    <w:rsid w:val="4ABC59F2"/>
    <w:rsid w:val="4B65A780"/>
    <w:rsid w:val="4B760731"/>
    <w:rsid w:val="4B9435C9"/>
    <w:rsid w:val="4BB4575E"/>
    <w:rsid w:val="4C232008"/>
    <w:rsid w:val="4CE6FCC5"/>
    <w:rsid w:val="4D2D55E6"/>
    <w:rsid w:val="4D8C929D"/>
    <w:rsid w:val="4E7989AF"/>
    <w:rsid w:val="4E9A64B1"/>
    <w:rsid w:val="4EEA7F33"/>
    <w:rsid w:val="5000D1F2"/>
    <w:rsid w:val="5117860E"/>
    <w:rsid w:val="5121F9A7"/>
    <w:rsid w:val="518952E1"/>
    <w:rsid w:val="519C14B5"/>
    <w:rsid w:val="51CBDC16"/>
    <w:rsid w:val="52A7BF0F"/>
    <w:rsid w:val="52B77F29"/>
    <w:rsid w:val="53530412"/>
    <w:rsid w:val="538610F1"/>
    <w:rsid w:val="53863697"/>
    <w:rsid w:val="5469E970"/>
    <w:rsid w:val="5538D097"/>
    <w:rsid w:val="5594AF2D"/>
    <w:rsid w:val="55ECF196"/>
    <w:rsid w:val="567ECB1E"/>
    <w:rsid w:val="5744C94C"/>
    <w:rsid w:val="57A394A1"/>
    <w:rsid w:val="57FB04B5"/>
    <w:rsid w:val="59086DFC"/>
    <w:rsid w:val="59686C0E"/>
    <w:rsid w:val="598295E3"/>
    <w:rsid w:val="59B96D26"/>
    <w:rsid w:val="5A015E73"/>
    <w:rsid w:val="5A134AFF"/>
    <w:rsid w:val="5A1681B7"/>
    <w:rsid w:val="5A7A6148"/>
    <w:rsid w:val="5B3450C0"/>
    <w:rsid w:val="5B86440E"/>
    <w:rsid w:val="5C19E453"/>
    <w:rsid w:val="5C4CFE5F"/>
    <w:rsid w:val="5CDAC22D"/>
    <w:rsid w:val="5E1B880A"/>
    <w:rsid w:val="5EC31B44"/>
    <w:rsid w:val="5ED2B112"/>
    <w:rsid w:val="5FFEDB5D"/>
    <w:rsid w:val="604825E0"/>
    <w:rsid w:val="6128ED18"/>
    <w:rsid w:val="61C736BA"/>
    <w:rsid w:val="621A0B62"/>
    <w:rsid w:val="6247CACA"/>
    <w:rsid w:val="62C6AA7E"/>
    <w:rsid w:val="62F4274D"/>
    <w:rsid w:val="63CDC90C"/>
    <w:rsid w:val="6423C4B9"/>
    <w:rsid w:val="6425DF76"/>
    <w:rsid w:val="6426B12A"/>
    <w:rsid w:val="649C09A0"/>
    <w:rsid w:val="64DBC274"/>
    <w:rsid w:val="655FBB10"/>
    <w:rsid w:val="658CEC19"/>
    <w:rsid w:val="67203B39"/>
    <w:rsid w:val="677A49A2"/>
    <w:rsid w:val="67E030CE"/>
    <w:rsid w:val="683745DC"/>
    <w:rsid w:val="683A24D4"/>
    <w:rsid w:val="686C0B61"/>
    <w:rsid w:val="68AEB0ED"/>
    <w:rsid w:val="692937F0"/>
    <w:rsid w:val="698DB276"/>
    <w:rsid w:val="6A1079C9"/>
    <w:rsid w:val="6A6BB167"/>
    <w:rsid w:val="6ADDA38B"/>
    <w:rsid w:val="6AEE1A04"/>
    <w:rsid w:val="6B67FC77"/>
    <w:rsid w:val="6CF9257C"/>
    <w:rsid w:val="6D19A10D"/>
    <w:rsid w:val="6D5DB216"/>
    <w:rsid w:val="6DD0135A"/>
    <w:rsid w:val="6F2FF09C"/>
    <w:rsid w:val="6F8CB747"/>
    <w:rsid w:val="6FCE3E90"/>
    <w:rsid w:val="6FF7E98F"/>
    <w:rsid w:val="704ECA68"/>
    <w:rsid w:val="70AD7286"/>
    <w:rsid w:val="70E5D488"/>
    <w:rsid w:val="71ED1230"/>
    <w:rsid w:val="7209AA7D"/>
    <w:rsid w:val="7218AD68"/>
    <w:rsid w:val="722A81A8"/>
    <w:rsid w:val="72717F79"/>
    <w:rsid w:val="728F8774"/>
    <w:rsid w:val="730E2464"/>
    <w:rsid w:val="733E805B"/>
    <w:rsid w:val="7353183B"/>
    <w:rsid w:val="73531846"/>
    <w:rsid w:val="738656D4"/>
    <w:rsid w:val="73A01265"/>
    <w:rsid w:val="73A50B97"/>
    <w:rsid w:val="74830513"/>
    <w:rsid w:val="7504343E"/>
    <w:rsid w:val="750992A6"/>
    <w:rsid w:val="751C99EA"/>
    <w:rsid w:val="75AF487C"/>
    <w:rsid w:val="76311132"/>
    <w:rsid w:val="76637278"/>
    <w:rsid w:val="766B771D"/>
    <w:rsid w:val="766D882F"/>
    <w:rsid w:val="766E2E98"/>
    <w:rsid w:val="769A1132"/>
    <w:rsid w:val="778BDBBD"/>
    <w:rsid w:val="7794A0CE"/>
    <w:rsid w:val="77F19D32"/>
    <w:rsid w:val="78CEEE35"/>
    <w:rsid w:val="79A40B4F"/>
    <w:rsid w:val="7B99D858"/>
    <w:rsid w:val="7BAFE9B0"/>
    <w:rsid w:val="7BEC802A"/>
    <w:rsid w:val="7C61FB8E"/>
    <w:rsid w:val="7C753F61"/>
    <w:rsid w:val="7C906B56"/>
    <w:rsid w:val="7C932B3D"/>
    <w:rsid w:val="7D0CE075"/>
    <w:rsid w:val="7D15213D"/>
    <w:rsid w:val="7DA07859"/>
    <w:rsid w:val="7DF63071"/>
    <w:rsid w:val="7E6DC722"/>
    <w:rsid w:val="7EBB6F8A"/>
    <w:rsid w:val="7EE90190"/>
    <w:rsid w:val="7F09DE60"/>
    <w:rsid w:val="7FA52255"/>
    <w:rsid w:val="7FA7B934"/>
    <w:rsid w:val="7FE878F5"/>
    <w:rsid w:val="7FEC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272E"/>
  <w15:chartTrackingRefBased/>
  <w15:docId w15:val="{8DF73666-C014-4714-9FED-1976AD08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34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340"/>
    <w:pPr>
      <w:ind w:left="720"/>
      <w:contextualSpacing/>
    </w:pPr>
  </w:style>
  <w:style w:type="table" w:styleId="TableGrid">
    <w:name w:val="Table Grid"/>
    <w:basedOn w:val="TableNormal"/>
    <w:uiPriority w:val="39"/>
    <w:rsid w:val="009732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38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C8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6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3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3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36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E49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967E4"/>
    <w:pPr>
      <w:spacing w:before="100" w:beforeAutospacing="1" w:after="100" w:afterAutospacing="1"/>
    </w:pPr>
    <w:rPr>
      <w:rFonts w:eastAsiaTheme="minorHAnsi"/>
    </w:rPr>
  </w:style>
  <w:style w:type="paragraph" w:styleId="Revision">
    <w:name w:val="Revision"/>
    <w:hidden/>
    <w:uiPriority w:val="99"/>
    <w:semiHidden/>
    <w:rsid w:val="00B5758B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3651"/>
    <w:rPr>
      <w:color w:val="808080"/>
      <w:shd w:val="clear" w:color="auto" w:fill="E6E6E6"/>
    </w:rPr>
  </w:style>
  <w:style w:type="character" w:styleId="Mention">
    <w:name w:val="Mention"/>
    <w:basedOn w:val="DefaultParagraphFont"/>
    <w:uiPriority w:val="99"/>
    <w:unhideWhenUsed/>
    <w:rsid w:val="00D6140D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63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0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30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0BE"/>
    <w:rPr>
      <w:rFonts w:ascii="Times New Roman" w:eastAsia="Times New Roman" w:hAnsi="Times New Roman" w:cs="Times New Roman"/>
      <w:sz w:val="24"/>
      <w:szCs w:val="24"/>
    </w:rPr>
  </w:style>
  <w:style w:type="paragraph" w:customStyle="1" w:styleId="lead">
    <w:name w:val="lead"/>
    <w:basedOn w:val="Normal"/>
    <w:rsid w:val="00FA7CB4"/>
    <w:pPr>
      <w:spacing w:before="100" w:beforeAutospacing="1" w:after="100" w:afterAutospacing="1"/>
    </w:pPr>
  </w:style>
  <w:style w:type="paragraph" w:customStyle="1" w:styleId="p1">
    <w:name w:val="p1"/>
    <w:basedOn w:val="Normal"/>
    <w:rsid w:val="00810F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adprt.org/annual-meeting/2025-annual-meeting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A57202FF-B7A1-4893-BB17-BF8EF4E3A529}">
    <t:Anchor>
      <t:Comment id="1910177689"/>
    </t:Anchor>
    <t:History>
      <t:Event id="{7CB61FEF-D8DD-441D-819A-DF1C408678B8}" time="2021-10-29T19:46:45.574Z">
        <t:Attribution userId="S::jlitwin@aamc.org::e8561a01-761f-4a92-b90f-22a87fca9781" userProvider="AD" userName="Jill Litwin (Temp)"/>
        <t:Anchor>
          <t:Comment id="1910177689"/>
        </t:Anchor>
        <t:Create/>
      </t:Event>
      <t:Event id="{14DD61F9-BA87-4D9A-8D15-C4B4EA24AED0}" time="2021-10-29T19:46:45.574Z">
        <t:Attribution userId="S::jlitwin@aamc.org::e8561a01-761f-4a92-b90f-22a87fca9781" userProvider="AD" userName="Jill Litwin (Temp)"/>
        <t:Anchor>
          <t:Comment id="1910177689"/>
        </t:Anchor>
        <t:Assign userId="S::sschwartz@aamc.org::b0e15c01-8411-4ca6-95c1-15b094174632" userProvider="AD" userName="Shana Schwartz"/>
      </t:Event>
      <t:Event id="{8B52ED56-3318-4D66-AB1F-53032EA47605}" time="2021-10-29T19:46:45.574Z">
        <t:Attribution userId="S::jlitwin@aamc.org::e8561a01-761f-4a92-b90f-22a87fca9781" userProvider="AD" userName="Jill Litwin (Temp)"/>
        <t:Anchor>
          <t:Comment id="1910177689"/>
        </t:Anchor>
        <t:SetTitle title="@Shana Schwartz, can you update chart based on 2022 numbers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379398ABBAB44B3CC215046E2A3E9" ma:contentTypeVersion="16" ma:contentTypeDescription="Create a new document." ma:contentTypeScope="" ma:versionID="6997eee2c8d260a8033d08e1cc50cb85">
  <xsd:schema xmlns:xsd="http://www.w3.org/2001/XMLSchema" xmlns:xs="http://www.w3.org/2001/XMLSchema" xmlns:p="http://schemas.microsoft.com/office/2006/metadata/properties" xmlns:ns2="e725f705-852b-49c2-b90f-5f6543ceb48a" xmlns:ns3="021e7671-4fe7-42e2-94d2-17cfc0d3b50d" targetNamespace="http://schemas.microsoft.com/office/2006/metadata/properties" ma:root="true" ma:fieldsID="0f5295e0f87c4bb0b8145c2df02bf2c2" ns2:_="" ns3:_="">
    <xsd:import namespace="e725f705-852b-49c2-b90f-5f6543ceb48a"/>
    <xsd:import namespace="021e7671-4fe7-42e2-94d2-17cfc0d3b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5f705-852b-49c2-b90f-5f6543ceb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a1ba52-7d3b-4811-9808-5c9985ea51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e7671-4fe7-42e2-94d2-17cfc0d3b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241fb29-e067-4161-970a-02516eec0e9f}" ma:internalName="TaxCatchAll" ma:showField="CatchAllData" ma:web="021e7671-4fe7-42e2-94d2-17cfc0d3b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5f705-852b-49c2-b90f-5f6543ceb48a">
      <Terms xmlns="http://schemas.microsoft.com/office/infopath/2007/PartnerControls"/>
    </lcf76f155ced4ddcb4097134ff3c332f>
    <TaxCatchAll xmlns="021e7671-4fe7-42e2-94d2-17cfc0d3b5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665EEA-B10C-4D3E-AAF5-18E0E0262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A1486-0E0D-44D5-ACCD-2FCBBAA1E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5f705-852b-49c2-b90f-5f6543ceb48a"/>
    <ds:schemaRef ds:uri="021e7671-4fe7-42e2-94d2-17cfc0d3b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8FAAE2-89D4-435B-A659-E7EA6E9DC2F3}">
  <ds:schemaRefs>
    <ds:schemaRef ds:uri="http://schemas.microsoft.com/office/2006/metadata/properties"/>
    <ds:schemaRef ds:uri="http://schemas.microsoft.com/office/infopath/2007/PartnerControls"/>
    <ds:schemaRef ds:uri="e725f705-852b-49c2-b90f-5f6543ceb48a"/>
    <ds:schemaRef ds:uri="021e7671-4fe7-42e2-94d2-17cfc0d3b50d"/>
  </ds:schemaRefs>
</ds:datastoreItem>
</file>

<file path=customXml/itemProps4.xml><?xml version="1.0" encoding="utf-8"?>
<ds:datastoreItem xmlns:ds="http://schemas.openxmlformats.org/officeDocument/2006/customXml" ds:itemID="{6A023A5A-290D-40EF-98B6-75622D248C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 b</cp:lastModifiedBy>
  <cp:revision>6</cp:revision>
  <cp:lastPrinted>2018-10-22T21:42:00Z</cp:lastPrinted>
  <dcterms:created xsi:type="dcterms:W3CDTF">2025-06-25T14:16:00Z</dcterms:created>
  <dcterms:modified xsi:type="dcterms:W3CDTF">2025-07-28T21:06:00Z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25b8dd2b0c952fe3e3560977d67d8f8d5897db76b01b4ea5de803f538ee42fe4</vt:lpwstr>
  </property>
  <property fmtid="{D5CDD505-2E9C-101B-9397-08002B2CF9AE}" pid="3" name="ContentTypeId">
    <vt:lpwstr>0x010100B1A379398ABBAB44B3CC215046E2A3E9</vt:lpwstr>
  </property>
  <property fmtid="{D5CDD505-2E9C-101B-9397-08002B2CF9AE}" pid="4" name="_dlc_DocIdItemGuid">
    <vt:lpwstr>47b5ceb4-6985-4986-bbf7-6074af33c826</vt:lpwstr>
  </property>
  <property fmtid="{D5CDD505-2E9C-101B-9397-08002B2CF9AE}" pid="5" name="MediaServiceImageTags">
    <vt:lpwstr/>
  </property>
</Properties>
</file>